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5B1322" w14:textId="1815021F" w:rsidR="00120A5D" w:rsidRPr="00120A5D" w:rsidRDefault="00DE1CB7" w:rsidP="001F0F29">
      <w:pPr>
        <w:spacing w:after="0" w:line="240" w:lineRule="auto"/>
        <w:jc w:val="center"/>
        <w:rPr>
          <w:rFonts w:ascii="Arial" w:eastAsia="Times New Roman" w:hAnsi="Arial" w:cs="Arial"/>
          <w:b/>
          <w:bCs/>
          <w:color w:val="000000"/>
          <w:kern w:val="0"/>
          <w14:ligatures w14:val="none"/>
        </w:rPr>
      </w:pPr>
      <w:r w:rsidRPr="00120A5D">
        <w:rPr>
          <w:rFonts w:ascii="Arial" w:eastAsia="Times New Roman" w:hAnsi="Arial" w:cs="Arial"/>
          <w:b/>
          <w:bCs/>
          <w:color w:val="000000"/>
          <w:kern w:val="0"/>
          <w14:ligatures w14:val="none"/>
        </w:rPr>
        <w:t>TENT OF NATIONS</w:t>
      </w:r>
    </w:p>
    <w:p w14:paraId="70C01D51" w14:textId="77777777" w:rsidR="00120A5D" w:rsidRPr="00120A5D" w:rsidRDefault="00120A5D" w:rsidP="001F0F29">
      <w:pPr>
        <w:spacing w:after="0" w:line="240" w:lineRule="auto"/>
        <w:jc w:val="center"/>
        <w:rPr>
          <w:rFonts w:ascii="Arial" w:eastAsia="Times New Roman" w:hAnsi="Arial" w:cs="Arial"/>
          <w:b/>
          <w:bCs/>
          <w:color w:val="000000"/>
          <w:kern w:val="0"/>
          <w14:ligatures w14:val="none"/>
        </w:rPr>
      </w:pPr>
    </w:p>
    <w:p w14:paraId="12C0DF75" w14:textId="00CDE872" w:rsidR="001A26FD" w:rsidRPr="00120A5D" w:rsidRDefault="001A26FD" w:rsidP="001F0F29">
      <w:pPr>
        <w:spacing w:after="0" w:line="240" w:lineRule="auto"/>
        <w:jc w:val="center"/>
        <w:rPr>
          <w:rFonts w:ascii="Arial" w:eastAsia="Times New Roman" w:hAnsi="Arial" w:cs="Arial"/>
          <w:b/>
          <w:bCs/>
          <w:color w:val="000000"/>
          <w:kern w:val="0"/>
          <w14:ligatures w14:val="none"/>
        </w:rPr>
      </w:pPr>
      <w:r w:rsidRPr="00120A5D">
        <w:rPr>
          <w:rFonts w:ascii="Arial" w:eastAsia="Times New Roman" w:hAnsi="Arial" w:cs="Arial"/>
          <w:b/>
          <w:bCs/>
          <w:color w:val="000000"/>
          <w:kern w:val="0"/>
          <w14:ligatures w14:val="none"/>
        </w:rPr>
        <w:t>URGENT APPEAL</w:t>
      </w:r>
    </w:p>
    <w:p w14:paraId="702DC511" w14:textId="77777777" w:rsidR="00120A5D" w:rsidRPr="00B63AC8" w:rsidRDefault="00120A5D" w:rsidP="00120A5D">
      <w:pPr>
        <w:spacing w:after="0" w:line="240" w:lineRule="auto"/>
        <w:rPr>
          <w:rFonts w:ascii="Arial" w:eastAsia="Times New Roman" w:hAnsi="Arial" w:cs="Arial"/>
          <w:b/>
          <w:bCs/>
          <w:color w:val="000000"/>
          <w:kern w:val="0"/>
          <w:sz w:val="22"/>
          <w:szCs w:val="22"/>
          <w14:ligatures w14:val="none"/>
        </w:rPr>
      </w:pPr>
    </w:p>
    <w:p w14:paraId="4CFBD65E" w14:textId="6FD04BF4" w:rsidR="009B3561" w:rsidRDefault="00170E77" w:rsidP="007B3399">
      <w:pPr>
        <w:spacing w:after="0" w:line="240" w:lineRule="auto"/>
        <w:jc w:val="cente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August</w:t>
      </w:r>
      <w:r w:rsidR="00C76BD9">
        <w:rPr>
          <w:rFonts w:ascii="Arial" w:eastAsia="Times New Roman" w:hAnsi="Arial" w:cs="Arial"/>
          <w:color w:val="000000"/>
          <w:kern w:val="0"/>
          <w:sz w:val="22"/>
          <w:szCs w:val="22"/>
          <w14:ligatures w14:val="none"/>
        </w:rPr>
        <w:t xml:space="preserve"> </w:t>
      </w:r>
      <w:r w:rsidR="00E254CA">
        <w:rPr>
          <w:rFonts w:ascii="Arial" w:eastAsia="Times New Roman" w:hAnsi="Arial" w:cs="Arial"/>
          <w:color w:val="000000"/>
          <w:kern w:val="0"/>
          <w:sz w:val="22"/>
          <w:szCs w:val="22"/>
          <w14:ligatures w14:val="none"/>
        </w:rPr>
        <w:t>21</w:t>
      </w:r>
      <w:r w:rsidR="00EB61F8" w:rsidRPr="00B63AC8">
        <w:rPr>
          <w:rFonts w:ascii="Arial" w:eastAsia="Times New Roman" w:hAnsi="Arial" w:cs="Arial"/>
          <w:color w:val="000000"/>
          <w:kern w:val="0"/>
          <w:sz w:val="22"/>
          <w:szCs w:val="22"/>
          <w14:ligatures w14:val="none"/>
        </w:rPr>
        <w:t xml:space="preserve">, </w:t>
      </w:r>
      <w:r w:rsidR="00DE1CB7" w:rsidRPr="00B63AC8">
        <w:rPr>
          <w:rFonts w:ascii="Arial" w:eastAsia="Times New Roman" w:hAnsi="Arial" w:cs="Arial"/>
          <w:color w:val="000000"/>
          <w:kern w:val="0"/>
          <w:sz w:val="22"/>
          <w:szCs w:val="22"/>
          <w14:ligatures w14:val="none"/>
        </w:rPr>
        <w:t>2024</w:t>
      </w:r>
    </w:p>
    <w:p w14:paraId="79299825" w14:textId="77777777" w:rsidR="00120A5D" w:rsidRPr="00B63AC8" w:rsidRDefault="00120A5D" w:rsidP="001F0F29">
      <w:pPr>
        <w:spacing w:after="0" w:line="240" w:lineRule="auto"/>
        <w:jc w:val="center"/>
        <w:rPr>
          <w:rFonts w:ascii="Arial" w:eastAsia="Times New Roman" w:hAnsi="Arial" w:cs="Arial"/>
          <w:color w:val="000000"/>
          <w:kern w:val="0"/>
          <w:sz w:val="22"/>
          <w:szCs w:val="22"/>
          <w14:ligatures w14:val="none"/>
        </w:rPr>
      </w:pPr>
    </w:p>
    <w:p w14:paraId="473C6B67" w14:textId="414491EC" w:rsidR="001050ED" w:rsidRPr="00B63AC8" w:rsidRDefault="00DE1CB7" w:rsidP="001F0F29">
      <w:pPr>
        <w:spacing w:after="0" w:line="240" w:lineRule="auto"/>
        <w:rPr>
          <w:rFonts w:ascii="Arial" w:eastAsia="Times New Roman" w:hAnsi="Arial" w:cs="Arial"/>
          <w:color w:val="000000"/>
          <w:kern w:val="0"/>
          <w:sz w:val="22"/>
          <w:szCs w:val="22"/>
          <w14:ligatures w14:val="none"/>
        </w:rPr>
      </w:pPr>
      <w:r w:rsidRPr="00B63AC8">
        <w:rPr>
          <w:rFonts w:ascii="Arial" w:eastAsia="Times New Roman" w:hAnsi="Arial" w:cs="Arial"/>
          <w:color w:val="000000"/>
          <w:kern w:val="0"/>
          <w:sz w:val="22"/>
          <w:szCs w:val="22"/>
          <w14:ligatures w14:val="none"/>
        </w:rPr>
        <w:t>W</w:t>
      </w:r>
      <w:r w:rsidR="00EE2BAB" w:rsidRPr="00B63AC8">
        <w:rPr>
          <w:rFonts w:ascii="Arial" w:eastAsia="Times New Roman" w:hAnsi="Arial" w:cs="Arial"/>
          <w:color w:val="000000"/>
          <w:kern w:val="0"/>
          <w:sz w:val="22"/>
          <w:szCs w:val="22"/>
          <w14:ligatures w14:val="none"/>
        </w:rPr>
        <w:t>ith peaceful persistence</w:t>
      </w:r>
      <w:r w:rsidR="007B3DBF" w:rsidRPr="00B63AC8">
        <w:rPr>
          <w:rFonts w:ascii="Arial" w:eastAsia="Times New Roman" w:hAnsi="Arial" w:cs="Arial"/>
          <w:color w:val="000000"/>
          <w:kern w:val="0"/>
          <w:sz w:val="22"/>
          <w:szCs w:val="22"/>
          <w14:ligatures w14:val="none"/>
        </w:rPr>
        <w:t xml:space="preserve"> since 1991</w:t>
      </w:r>
      <w:r w:rsidR="00EE2BAB" w:rsidRPr="00B63AC8">
        <w:rPr>
          <w:rFonts w:ascii="Arial" w:eastAsia="Times New Roman" w:hAnsi="Arial" w:cs="Arial"/>
          <w:color w:val="000000"/>
          <w:kern w:val="0"/>
          <w:sz w:val="22"/>
          <w:szCs w:val="22"/>
          <w14:ligatures w14:val="none"/>
        </w:rPr>
        <w:t>,</w:t>
      </w:r>
      <w:r w:rsidRPr="00B63AC8">
        <w:rPr>
          <w:rFonts w:ascii="Arial" w:eastAsia="Times New Roman" w:hAnsi="Arial" w:cs="Arial"/>
          <w:color w:val="000000"/>
          <w:kern w:val="0"/>
          <w:sz w:val="22"/>
          <w:szCs w:val="22"/>
          <w14:ligatures w14:val="none"/>
        </w:rPr>
        <w:t xml:space="preserve"> the </w:t>
      </w:r>
      <w:r w:rsidR="00077CAB" w:rsidRPr="00B63AC8">
        <w:rPr>
          <w:rFonts w:ascii="Arial" w:eastAsia="Times New Roman" w:hAnsi="Arial" w:cs="Arial"/>
          <w:color w:val="000000"/>
          <w:kern w:val="0"/>
          <w:sz w:val="22"/>
          <w:szCs w:val="22"/>
          <w14:ligatures w14:val="none"/>
        </w:rPr>
        <w:t>Nassar</w:t>
      </w:r>
      <w:r w:rsidR="00E66AFA">
        <w:rPr>
          <w:rFonts w:ascii="Arial" w:eastAsia="Times New Roman" w:hAnsi="Arial" w:cs="Arial"/>
          <w:color w:val="000000"/>
          <w:kern w:val="0"/>
          <w:sz w:val="22"/>
          <w:szCs w:val="22"/>
          <w14:ligatures w14:val="none"/>
        </w:rPr>
        <w:t xml:space="preserve"> family</w:t>
      </w:r>
      <w:r w:rsidRPr="00B63AC8">
        <w:rPr>
          <w:rFonts w:ascii="Arial" w:eastAsia="Times New Roman" w:hAnsi="Arial" w:cs="Arial"/>
          <w:color w:val="000000"/>
          <w:kern w:val="0"/>
          <w:sz w:val="22"/>
          <w:szCs w:val="22"/>
          <w14:ligatures w14:val="none"/>
        </w:rPr>
        <w:t xml:space="preserve">, </w:t>
      </w:r>
      <w:r w:rsidR="007B3DBF" w:rsidRPr="00B63AC8">
        <w:rPr>
          <w:rFonts w:ascii="Arial" w:eastAsia="Times New Roman" w:hAnsi="Arial" w:cs="Arial"/>
          <w:color w:val="000000"/>
          <w:kern w:val="0"/>
          <w:sz w:val="22"/>
          <w:szCs w:val="22"/>
          <w14:ligatures w14:val="none"/>
        </w:rPr>
        <w:t>continue</w:t>
      </w:r>
      <w:r w:rsidR="00E66AFA">
        <w:rPr>
          <w:rFonts w:ascii="Arial" w:eastAsia="Times New Roman" w:hAnsi="Arial" w:cs="Arial"/>
          <w:color w:val="000000"/>
          <w:kern w:val="0"/>
          <w:sz w:val="22"/>
          <w:szCs w:val="22"/>
          <w14:ligatures w14:val="none"/>
        </w:rPr>
        <w:t>s</w:t>
      </w:r>
      <w:r w:rsidRPr="00B63AC8">
        <w:rPr>
          <w:rFonts w:ascii="Arial" w:eastAsia="Times New Roman" w:hAnsi="Arial" w:cs="Arial"/>
          <w:color w:val="000000"/>
          <w:kern w:val="0"/>
          <w:sz w:val="22"/>
          <w:szCs w:val="22"/>
          <w14:ligatures w14:val="none"/>
        </w:rPr>
        <w:t xml:space="preserve"> </w:t>
      </w:r>
      <w:r w:rsidR="001050ED" w:rsidRPr="00B63AC8">
        <w:rPr>
          <w:rFonts w:ascii="Arial" w:eastAsia="Times New Roman" w:hAnsi="Arial" w:cs="Arial"/>
          <w:color w:val="000000"/>
          <w:kern w:val="0"/>
          <w:sz w:val="22"/>
          <w:szCs w:val="22"/>
          <w14:ligatures w14:val="none"/>
        </w:rPr>
        <w:t xml:space="preserve">to prevent confiscation of </w:t>
      </w:r>
      <w:r w:rsidR="00000F62" w:rsidRPr="00B63AC8">
        <w:rPr>
          <w:rFonts w:ascii="Arial" w:eastAsia="Times New Roman" w:hAnsi="Arial" w:cs="Arial"/>
          <w:color w:val="000000"/>
          <w:kern w:val="0"/>
          <w:sz w:val="22"/>
          <w:szCs w:val="22"/>
          <w14:ligatures w14:val="none"/>
        </w:rPr>
        <w:t>their</w:t>
      </w:r>
      <w:r w:rsidR="001050ED" w:rsidRPr="00B63AC8">
        <w:rPr>
          <w:rFonts w:ascii="Arial" w:eastAsia="Times New Roman" w:hAnsi="Arial" w:cs="Arial"/>
          <w:color w:val="000000"/>
          <w:kern w:val="0"/>
          <w:sz w:val="22"/>
          <w:szCs w:val="22"/>
          <w14:ligatures w14:val="none"/>
        </w:rPr>
        <w:t xml:space="preserve"> farm</w:t>
      </w:r>
      <w:r w:rsidR="009B3561" w:rsidRPr="00B63AC8">
        <w:rPr>
          <w:rFonts w:ascii="Arial" w:eastAsia="Times New Roman" w:hAnsi="Arial" w:cs="Arial"/>
          <w:color w:val="000000"/>
          <w:kern w:val="0"/>
          <w:sz w:val="22"/>
          <w:szCs w:val="22"/>
          <w14:ligatures w14:val="none"/>
        </w:rPr>
        <w:t>, Tent of Nations,</w:t>
      </w:r>
      <w:r w:rsidRPr="00B63AC8">
        <w:rPr>
          <w:rFonts w:ascii="Arial" w:eastAsia="Times New Roman" w:hAnsi="Arial" w:cs="Arial"/>
          <w:color w:val="000000"/>
          <w:kern w:val="0"/>
          <w:sz w:val="22"/>
          <w:szCs w:val="22"/>
          <w14:ligatures w14:val="none"/>
        </w:rPr>
        <w:t xml:space="preserve"> l</w:t>
      </w:r>
      <w:r w:rsidR="00266F6D" w:rsidRPr="00B63AC8">
        <w:rPr>
          <w:rFonts w:ascii="Arial" w:eastAsia="Times New Roman" w:hAnsi="Arial" w:cs="Arial"/>
          <w:color w:val="000000"/>
          <w:kern w:val="0"/>
          <w:sz w:val="22"/>
          <w:szCs w:val="22"/>
          <w14:ligatures w14:val="none"/>
        </w:rPr>
        <w:t>ocated</w:t>
      </w:r>
      <w:r w:rsidR="001050ED" w:rsidRPr="00B63AC8">
        <w:rPr>
          <w:rFonts w:ascii="Arial" w:eastAsia="Times New Roman" w:hAnsi="Arial" w:cs="Arial"/>
          <w:color w:val="000000"/>
          <w:kern w:val="0"/>
          <w:sz w:val="22"/>
          <w:szCs w:val="22"/>
          <w14:ligatures w14:val="none"/>
        </w:rPr>
        <w:t xml:space="preserve"> in Area C of the </w:t>
      </w:r>
      <w:r w:rsidR="00870794" w:rsidRPr="00B63AC8">
        <w:rPr>
          <w:rFonts w:ascii="Arial" w:eastAsia="Times New Roman" w:hAnsi="Arial" w:cs="Arial"/>
          <w:color w:val="000000"/>
          <w:kern w:val="0"/>
          <w:sz w:val="22"/>
          <w:szCs w:val="22"/>
          <w14:ligatures w14:val="none"/>
        </w:rPr>
        <w:t>O</w:t>
      </w:r>
      <w:r w:rsidR="001050ED" w:rsidRPr="00B63AC8">
        <w:rPr>
          <w:rFonts w:ascii="Arial" w:eastAsia="Times New Roman" w:hAnsi="Arial" w:cs="Arial"/>
          <w:color w:val="000000"/>
          <w:kern w:val="0"/>
          <w:sz w:val="22"/>
          <w:szCs w:val="22"/>
          <w14:ligatures w14:val="none"/>
        </w:rPr>
        <w:t>ccupied West Bank</w:t>
      </w:r>
      <w:r w:rsidR="00A00166" w:rsidRPr="00B63AC8">
        <w:rPr>
          <w:rFonts w:ascii="Arial" w:eastAsia="Times New Roman" w:hAnsi="Arial" w:cs="Arial"/>
          <w:color w:val="000000"/>
          <w:kern w:val="0"/>
          <w:sz w:val="22"/>
          <w:szCs w:val="22"/>
          <w14:ligatures w14:val="none"/>
        </w:rPr>
        <w:t>, Palestine</w:t>
      </w:r>
      <w:r w:rsidR="001050ED" w:rsidRPr="00B63AC8">
        <w:rPr>
          <w:rFonts w:ascii="Arial" w:eastAsia="Times New Roman" w:hAnsi="Arial" w:cs="Arial"/>
          <w:color w:val="000000"/>
          <w:kern w:val="0"/>
          <w:sz w:val="22"/>
          <w:szCs w:val="22"/>
          <w14:ligatures w14:val="none"/>
        </w:rPr>
        <w:t xml:space="preserve">. As the situation continues to worsen, </w:t>
      </w:r>
      <w:r w:rsidR="006A6E36" w:rsidRPr="00B63AC8">
        <w:rPr>
          <w:rFonts w:ascii="Arial" w:eastAsia="Times New Roman" w:hAnsi="Arial" w:cs="Arial"/>
          <w:color w:val="000000"/>
          <w:kern w:val="0"/>
          <w:sz w:val="22"/>
          <w:szCs w:val="22"/>
          <w14:ligatures w14:val="none"/>
        </w:rPr>
        <w:t xml:space="preserve">they need </w:t>
      </w:r>
      <w:r w:rsidR="00992CAF" w:rsidRPr="00B63AC8">
        <w:rPr>
          <w:rFonts w:ascii="Arial" w:eastAsia="Times New Roman" w:hAnsi="Arial" w:cs="Arial"/>
          <w:color w:val="000000"/>
          <w:kern w:val="0"/>
          <w:sz w:val="22"/>
          <w:szCs w:val="22"/>
          <w14:ligatures w14:val="none"/>
        </w:rPr>
        <w:t>your</w:t>
      </w:r>
      <w:r w:rsidR="006A6E36" w:rsidRPr="00B63AC8">
        <w:rPr>
          <w:rFonts w:ascii="Arial" w:eastAsia="Times New Roman" w:hAnsi="Arial" w:cs="Arial"/>
          <w:color w:val="000000"/>
          <w:kern w:val="0"/>
          <w:sz w:val="22"/>
          <w:szCs w:val="22"/>
          <w14:ligatures w14:val="none"/>
        </w:rPr>
        <w:t xml:space="preserve"> urgent assistance.  </w:t>
      </w:r>
    </w:p>
    <w:p w14:paraId="73F116A5" w14:textId="77777777" w:rsidR="001050ED" w:rsidRPr="00B63AC8" w:rsidRDefault="001050ED" w:rsidP="001F0F29">
      <w:pPr>
        <w:spacing w:after="0" w:line="240" w:lineRule="auto"/>
        <w:rPr>
          <w:rFonts w:ascii="Arial" w:eastAsia="Times New Roman" w:hAnsi="Arial" w:cs="Arial"/>
          <w:color w:val="000000"/>
          <w:kern w:val="0"/>
          <w:sz w:val="22"/>
          <w:szCs w:val="22"/>
          <w14:ligatures w14:val="none"/>
        </w:rPr>
      </w:pPr>
    </w:p>
    <w:p w14:paraId="11790976" w14:textId="2368BF7B" w:rsidR="008C119E" w:rsidRDefault="001050ED" w:rsidP="001F0F29">
      <w:pPr>
        <w:spacing w:after="0" w:line="240" w:lineRule="auto"/>
        <w:rPr>
          <w:rFonts w:ascii="Arial" w:eastAsia="Times New Roman" w:hAnsi="Arial" w:cs="Arial"/>
          <w:color w:val="000000"/>
          <w:kern w:val="0"/>
          <w:sz w:val="22"/>
          <w:szCs w:val="22"/>
          <w14:ligatures w14:val="none"/>
        </w:rPr>
      </w:pPr>
      <w:r w:rsidRPr="00B63AC8">
        <w:rPr>
          <w:rFonts w:ascii="Arial" w:eastAsia="Times New Roman" w:hAnsi="Arial" w:cs="Arial"/>
          <w:color w:val="000000"/>
          <w:kern w:val="0"/>
          <w:sz w:val="22"/>
          <w:szCs w:val="22"/>
          <w14:ligatures w14:val="none"/>
        </w:rPr>
        <w:t>W</w:t>
      </w:r>
      <w:r w:rsidR="00BA6B2B" w:rsidRPr="00B63AC8">
        <w:rPr>
          <w:rFonts w:ascii="Arial" w:eastAsia="Times New Roman" w:hAnsi="Arial" w:cs="Arial"/>
          <w:color w:val="000000"/>
          <w:kern w:val="0"/>
          <w:sz w:val="22"/>
          <w:szCs w:val="22"/>
          <w14:ligatures w14:val="none"/>
        </w:rPr>
        <w:t>ith</w:t>
      </w:r>
      <w:r w:rsidRPr="00B63AC8">
        <w:rPr>
          <w:rFonts w:ascii="Arial" w:eastAsia="Times New Roman" w:hAnsi="Arial" w:cs="Arial"/>
          <w:color w:val="000000"/>
          <w:kern w:val="0"/>
          <w:sz w:val="22"/>
          <w:szCs w:val="22"/>
          <w14:ligatures w14:val="none"/>
        </w:rPr>
        <w:t xml:space="preserve"> all eyes focused on Gaza, more Palestinian land in the West Bank is being taken. </w:t>
      </w:r>
      <w:r w:rsidR="006A6E36" w:rsidRPr="00B63AC8">
        <w:rPr>
          <w:rFonts w:ascii="Arial" w:eastAsia="Times New Roman" w:hAnsi="Arial" w:cs="Arial"/>
          <w:color w:val="000000"/>
          <w:kern w:val="0"/>
          <w:sz w:val="22"/>
          <w:szCs w:val="22"/>
          <w14:ligatures w14:val="none"/>
        </w:rPr>
        <w:t>The Nassar</w:t>
      </w:r>
      <w:r w:rsidR="00E96362" w:rsidRPr="00B63AC8">
        <w:rPr>
          <w:rFonts w:ascii="Arial" w:eastAsia="Times New Roman" w:hAnsi="Arial" w:cs="Arial"/>
          <w:color w:val="000000"/>
          <w:kern w:val="0"/>
          <w:sz w:val="22"/>
          <w:szCs w:val="22"/>
          <w14:ligatures w14:val="none"/>
        </w:rPr>
        <w:t xml:space="preserve"> family has not escaped these circumstances.</w:t>
      </w:r>
      <w:r w:rsidR="007B3399">
        <w:rPr>
          <w:rFonts w:ascii="Arial" w:eastAsia="Times New Roman" w:hAnsi="Arial" w:cs="Arial"/>
          <w:color w:val="000000"/>
          <w:kern w:val="0"/>
          <w:sz w:val="22"/>
          <w:szCs w:val="22"/>
          <w14:ligatures w14:val="none"/>
        </w:rPr>
        <w:t xml:space="preserve"> </w:t>
      </w:r>
      <w:r w:rsidR="00E96362" w:rsidRPr="00B63AC8">
        <w:rPr>
          <w:rFonts w:ascii="Arial" w:eastAsia="Times New Roman" w:hAnsi="Arial" w:cs="Arial"/>
          <w:color w:val="000000"/>
          <w:kern w:val="0"/>
          <w:sz w:val="22"/>
          <w:szCs w:val="22"/>
          <w14:ligatures w14:val="none"/>
        </w:rPr>
        <w:t xml:space="preserve">On March 13, 2024, Israelis </w:t>
      </w:r>
      <w:r w:rsidR="006C4EA2" w:rsidRPr="00B63AC8">
        <w:rPr>
          <w:rFonts w:ascii="Arial" w:eastAsia="Times New Roman" w:hAnsi="Arial" w:cs="Arial"/>
          <w:color w:val="000000"/>
          <w:kern w:val="0"/>
          <w:sz w:val="22"/>
          <w:szCs w:val="22"/>
          <w14:ligatures w14:val="none"/>
        </w:rPr>
        <w:t xml:space="preserve">suddenly </w:t>
      </w:r>
      <w:r w:rsidR="00E96362" w:rsidRPr="00B63AC8">
        <w:rPr>
          <w:rFonts w:ascii="Arial" w:eastAsia="Times New Roman" w:hAnsi="Arial" w:cs="Arial"/>
          <w:color w:val="000000"/>
          <w:kern w:val="0"/>
          <w:sz w:val="22"/>
          <w:szCs w:val="22"/>
          <w14:ligatures w14:val="none"/>
        </w:rPr>
        <w:t>started build</w:t>
      </w:r>
      <w:r w:rsidR="00B47358">
        <w:rPr>
          <w:rFonts w:ascii="Arial" w:eastAsia="Times New Roman" w:hAnsi="Arial" w:cs="Arial"/>
          <w:color w:val="000000"/>
          <w:kern w:val="0"/>
          <w:sz w:val="22"/>
          <w:szCs w:val="22"/>
          <w14:ligatures w14:val="none"/>
        </w:rPr>
        <w:t>ing</w:t>
      </w:r>
      <w:r w:rsidR="00E96362" w:rsidRPr="00B63AC8">
        <w:rPr>
          <w:rFonts w:ascii="Arial" w:eastAsia="Times New Roman" w:hAnsi="Arial" w:cs="Arial"/>
          <w:color w:val="000000"/>
          <w:kern w:val="0"/>
          <w:sz w:val="22"/>
          <w:szCs w:val="22"/>
          <w14:ligatures w14:val="none"/>
        </w:rPr>
        <w:t xml:space="preserve"> a road on </w:t>
      </w:r>
      <w:r w:rsidR="006A6E36" w:rsidRPr="00B63AC8">
        <w:rPr>
          <w:rFonts w:ascii="Arial" w:eastAsia="Times New Roman" w:hAnsi="Arial" w:cs="Arial"/>
          <w:color w:val="000000"/>
          <w:kern w:val="0"/>
          <w:sz w:val="22"/>
          <w:szCs w:val="22"/>
          <w14:ligatures w14:val="none"/>
        </w:rPr>
        <w:t>their</w:t>
      </w:r>
      <w:r w:rsidR="00E96362" w:rsidRPr="00B63AC8">
        <w:rPr>
          <w:rFonts w:ascii="Arial" w:eastAsia="Times New Roman" w:hAnsi="Arial" w:cs="Arial"/>
          <w:color w:val="000000"/>
          <w:kern w:val="0"/>
          <w:sz w:val="22"/>
          <w:szCs w:val="22"/>
          <w14:ligatures w14:val="none"/>
        </w:rPr>
        <w:t xml:space="preserve"> private property. </w:t>
      </w:r>
      <w:r w:rsidR="00D20199" w:rsidRPr="00B63AC8">
        <w:rPr>
          <w:rFonts w:ascii="Arial" w:eastAsia="Times New Roman" w:hAnsi="Arial" w:cs="Arial"/>
          <w:color w:val="000000"/>
          <w:kern w:val="0"/>
          <w:sz w:val="22"/>
          <w:szCs w:val="22"/>
          <w14:ligatures w14:val="none"/>
        </w:rPr>
        <w:t xml:space="preserve">On March 21, 2024, construction of a second road began that, if continued, would encroach on </w:t>
      </w:r>
      <w:r w:rsidR="006A6E36" w:rsidRPr="00B63AC8">
        <w:rPr>
          <w:rFonts w:ascii="Arial" w:eastAsia="Times New Roman" w:hAnsi="Arial" w:cs="Arial"/>
          <w:color w:val="000000"/>
          <w:kern w:val="0"/>
          <w:sz w:val="22"/>
          <w:szCs w:val="22"/>
          <w14:ligatures w14:val="none"/>
        </w:rPr>
        <w:t>the family’s</w:t>
      </w:r>
      <w:r w:rsidR="00D20199" w:rsidRPr="00B63AC8">
        <w:rPr>
          <w:rFonts w:ascii="Arial" w:eastAsia="Times New Roman" w:hAnsi="Arial" w:cs="Arial"/>
          <w:color w:val="000000"/>
          <w:kern w:val="0"/>
          <w:sz w:val="22"/>
          <w:szCs w:val="22"/>
          <w14:ligatures w14:val="none"/>
        </w:rPr>
        <w:t xml:space="preserve"> land. </w:t>
      </w:r>
      <w:r w:rsidR="00992CAF" w:rsidRPr="00B63AC8">
        <w:rPr>
          <w:rFonts w:ascii="Arial" w:eastAsia="Times New Roman" w:hAnsi="Arial" w:cs="Arial"/>
          <w:color w:val="000000"/>
          <w:kern w:val="0"/>
          <w:sz w:val="22"/>
          <w:szCs w:val="22"/>
          <w14:ligatures w14:val="none"/>
        </w:rPr>
        <w:t>After having received no response f</w:t>
      </w:r>
      <w:r w:rsidR="00B47358">
        <w:rPr>
          <w:rFonts w:ascii="Arial" w:eastAsia="Times New Roman" w:hAnsi="Arial" w:cs="Arial"/>
          <w:color w:val="000000"/>
          <w:kern w:val="0"/>
          <w:sz w:val="22"/>
          <w:szCs w:val="22"/>
          <w14:ligatures w14:val="none"/>
        </w:rPr>
        <w:t>ro</w:t>
      </w:r>
      <w:r w:rsidR="00992CAF" w:rsidRPr="00B63AC8">
        <w:rPr>
          <w:rFonts w:ascii="Arial" w:eastAsia="Times New Roman" w:hAnsi="Arial" w:cs="Arial"/>
          <w:color w:val="000000"/>
          <w:kern w:val="0"/>
          <w:sz w:val="22"/>
          <w:szCs w:val="22"/>
          <w14:ligatures w14:val="none"/>
        </w:rPr>
        <w:t>m the Israeli Military Authorities regarding the road construction on the family’s private property, the</w:t>
      </w:r>
      <w:r w:rsidR="00514BB2" w:rsidRPr="00B63AC8">
        <w:rPr>
          <w:rFonts w:ascii="Arial" w:eastAsia="Times New Roman" w:hAnsi="Arial" w:cs="Arial"/>
          <w:color w:val="000000"/>
          <w:kern w:val="0"/>
          <w:sz w:val="22"/>
          <w:szCs w:val="22"/>
          <w14:ligatures w14:val="none"/>
        </w:rPr>
        <w:t xml:space="preserve"> </w:t>
      </w:r>
      <w:r w:rsidR="00D24A37" w:rsidRPr="00B63AC8">
        <w:rPr>
          <w:rFonts w:ascii="Arial" w:eastAsia="Times New Roman" w:hAnsi="Arial" w:cs="Arial"/>
          <w:color w:val="000000"/>
          <w:kern w:val="0"/>
          <w:sz w:val="22"/>
          <w:szCs w:val="22"/>
          <w14:ligatures w14:val="none"/>
        </w:rPr>
        <w:t xml:space="preserve">Nassar’s </w:t>
      </w:r>
      <w:r w:rsidR="00514BB2" w:rsidRPr="00B63AC8">
        <w:rPr>
          <w:rFonts w:ascii="Arial" w:eastAsia="Times New Roman" w:hAnsi="Arial" w:cs="Arial"/>
          <w:color w:val="000000"/>
          <w:kern w:val="0"/>
          <w:sz w:val="22"/>
          <w:szCs w:val="22"/>
          <w14:ligatures w14:val="none"/>
        </w:rPr>
        <w:t>lawyer appealed to the Supreme Court</w:t>
      </w:r>
      <w:r w:rsidR="00B63AC8" w:rsidRPr="00B63AC8">
        <w:rPr>
          <w:rFonts w:ascii="Arial" w:eastAsia="Times New Roman" w:hAnsi="Arial" w:cs="Arial"/>
          <w:color w:val="000000"/>
          <w:kern w:val="0"/>
          <w:sz w:val="22"/>
          <w:szCs w:val="22"/>
          <w14:ligatures w14:val="none"/>
        </w:rPr>
        <w:t>,</w:t>
      </w:r>
      <w:r w:rsidR="00514BB2" w:rsidRPr="00B63AC8">
        <w:rPr>
          <w:rFonts w:ascii="Arial" w:eastAsia="Times New Roman" w:hAnsi="Arial" w:cs="Arial"/>
          <w:color w:val="000000"/>
          <w:kern w:val="0"/>
          <w:sz w:val="22"/>
          <w:szCs w:val="22"/>
          <w14:ligatures w14:val="none"/>
        </w:rPr>
        <w:t xml:space="preserve"> </w:t>
      </w:r>
      <w:r w:rsidR="00B63AC8" w:rsidRPr="00B63AC8">
        <w:rPr>
          <w:rFonts w:ascii="Arial" w:eastAsia="Times New Roman" w:hAnsi="Arial" w:cs="Arial"/>
          <w:color w:val="000000"/>
          <w:kern w:val="0"/>
          <w:sz w:val="22"/>
          <w:szCs w:val="22"/>
          <w14:ligatures w14:val="none"/>
        </w:rPr>
        <w:t>which had previously ruled that their land is not to be touched while the Nassar’s undergo its re-registration process. On April 21, 20</w:t>
      </w:r>
      <w:r w:rsidR="00B47358">
        <w:rPr>
          <w:rFonts w:ascii="Arial" w:eastAsia="Times New Roman" w:hAnsi="Arial" w:cs="Arial"/>
          <w:color w:val="000000"/>
          <w:kern w:val="0"/>
          <w:sz w:val="22"/>
          <w:szCs w:val="22"/>
          <w14:ligatures w14:val="none"/>
        </w:rPr>
        <w:t>2</w:t>
      </w:r>
      <w:r w:rsidR="00B63AC8" w:rsidRPr="00B63AC8">
        <w:rPr>
          <w:rFonts w:ascii="Arial" w:eastAsia="Times New Roman" w:hAnsi="Arial" w:cs="Arial"/>
          <w:color w:val="000000"/>
          <w:kern w:val="0"/>
          <w:sz w:val="22"/>
          <w:szCs w:val="22"/>
          <w14:ligatures w14:val="none"/>
        </w:rPr>
        <w:t>4, the</w:t>
      </w:r>
      <w:r w:rsidR="00514BB2" w:rsidRPr="00B63AC8">
        <w:rPr>
          <w:rFonts w:ascii="Arial" w:eastAsia="Times New Roman" w:hAnsi="Arial" w:cs="Arial"/>
          <w:color w:val="000000"/>
          <w:kern w:val="0"/>
          <w:sz w:val="22"/>
          <w:szCs w:val="22"/>
          <w14:ligatures w14:val="none"/>
        </w:rPr>
        <w:t xml:space="preserve"> Supreme Court issued an order </w:t>
      </w:r>
      <w:r w:rsidR="008E6758" w:rsidRPr="00B63AC8">
        <w:rPr>
          <w:rFonts w:ascii="Arial" w:eastAsia="Times New Roman" w:hAnsi="Arial" w:cs="Arial"/>
          <w:color w:val="000000"/>
          <w:kern w:val="0"/>
          <w:sz w:val="22"/>
          <w:szCs w:val="22"/>
          <w14:ligatures w14:val="none"/>
        </w:rPr>
        <w:t xml:space="preserve">preventing the State from doing anything on the Nassar’s land until further orders, and the State </w:t>
      </w:r>
      <w:r w:rsidR="00992CAF" w:rsidRPr="00B63AC8">
        <w:rPr>
          <w:rFonts w:ascii="Arial" w:eastAsia="Times New Roman" w:hAnsi="Arial" w:cs="Arial"/>
          <w:color w:val="000000"/>
          <w:kern w:val="0"/>
          <w:sz w:val="22"/>
          <w:szCs w:val="22"/>
          <w14:ligatures w14:val="none"/>
        </w:rPr>
        <w:t>was given</w:t>
      </w:r>
      <w:r w:rsidR="008E6758" w:rsidRPr="00B63AC8">
        <w:rPr>
          <w:rFonts w:ascii="Arial" w:eastAsia="Times New Roman" w:hAnsi="Arial" w:cs="Arial"/>
          <w:color w:val="000000"/>
          <w:kern w:val="0"/>
          <w:sz w:val="22"/>
          <w:szCs w:val="22"/>
          <w14:ligatures w14:val="none"/>
        </w:rPr>
        <w:t xml:space="preserve"> until May 16, 2024, to respond to this </w:t>
      </w:r>
      <w:r w:rsidR="00B63AC8" w:rsidRPr="00B63AC8">
        <w:rPr>
          <w:rFonts w:ascii="Arial" w:eastAsia="Times New Roman" w:hAnsi="Arial" w:cs="Arial"/>
          <w:color w:val="000000"/>
          <w:kern w:val="0"/>
          <w:sz w:val="22"/>
          <w:szCs w:val="22"/>
          <w14:ligatures w14:val="none"/>
        </w:rPr>
        <w:t>C</w:t>
      </w:r>
      <w:r w:rsidR="008E6758" w:rsidRPr="00B63AC8">
        <w:rPr>
          <w:rFonts w:ascii="Arial" w:eastAsia="Times New Roman" w:hAnsi="Arial" w:cs="Arial"/>
          <w:color w:val="000000"/>
          <w:kern w:val="0"/>
          <w:sz w:val="22"/>
          <w:szCs w:val="22"/>
          <w14:ligatures w14:val="none"/>
        </w:rPr>
        <w:t>ourt order.</w:t>
      </w:r>
      <w:r w:rsidR="008C119E" w:rsidRPr="008C119E">
        <w:rPr>
          <w:rFonts w:ascii="Arial" w:eastAsia="Times New Roman" w:hAnsi="Arial" w:cs="Arial"/>
          <w:color w:val="000000"/>
          <w:kern w:val="0"/>
          <w:sz w:val="22"/>
          <w:szCs w:val="22"/>
          <w14:ligatures w14:val="none"/>
        </w:rPr>
        <w:t xml:space="preserve"> </w:t>
      </w:r>
      <w:r w:rsidR="008C119E" w:rsidRPr="00B63AC8">
        <w:rPr>
          <w:rFonts w:ascii="Arial" w:eastAsia="Times New Roman" w:hAnsi="Arial" w:cs="Arial"/>
          <w:color w:val="000000"/>
          <w:kern w:val="0"/>
          <w:sz w:val="22"/>
          <w:szCs w:val="22"/>
          <w14:ligatures w14:val="none"/>
        </w:rPr>
        <w:t xml:space="preserve">on April 27, 2024, Israeli settlers started construction on the Nassar’s land of a third road. This road comes </w:t>
      </w:r>
      <w:r w:rsidR="008C119E">
        <w:rPr>
          <w:rFonts w:ascii="Arial" w:eastAsia="Times New Roman" w:hAnsi="Arial" w:cs="Arial"/>
          <w:color w:val="000000"/>
          <w:kern w:val="0"/>
          <w:sz w:val="22"/>
          <w:szCs w:val="22"/>
          <w14:ligatures w14:val="none"/>
        </w:rPr>
        <w:t xml:space="preserve">up </w:t>
      </w:r>
      <w:r w:rsidR="008C119E" w:rsidRPr="00B63AC8">
        <w:rPr>
          <w:rFonts w:ascii="Arial" w:eastAsia="Times New Roman" w:hAnsi="Arial" w:cs="Arial"/>
          <w:color w:val="000000"/>
          <w:kern w:val="0"/>
          <w:sz w:val="22"/>
          <w:szCs w:val="22"/>
          <w14:ligatures w14:val="none"/>
        </w:rPr>
        <w:t xml:space="preserve">from the valley </w:t>
      </w:r>
      <w:r w:rsidR="008C119E">
        <w:rPr>
          <w:rFonts w:ascii="Arial" w:eastAsia="Times New Roman" w:hAnsi="Arial" w:cs="Arial"/>
          <w:color w:val="000000"/>
          <w:kern w:val="0"/>
          <w:sz w:val="22"/>
          <w:szCs w:val="22"/>
          <w14:ligatures w14:val="none"/>
        </w:rPr>
        <w:t>to</w:t>
      </w:r>
      <w:r w:rsidR="008C119E" w:rsidRPr="00B63AC8">
        <w:rPr>
          <w:rFonts w:ascii="Arial" w:eastAsia="Times New Roman" w:hAnsi="Arial" w:cs="Arial"/>
          <w:color w:val="000000"/>
          <w:kern w:val="0"/>
          <w:sz w:val="22"/>
          <w:szCs w:val="22"/>
          <w14:ligatures w14:val="none"/>
        </w:rPr>
        <w:t xml:space="preserve"> the hilltop and would ultimately connect with the first road under construction. </w:t>
      </w:r>
      <w:r w:rsidR="008E6758" w:rsidRPr="00B63AC8">
        <w:rPr>
          <w:rFonts w:ascii="Arial" w:eastAsia="Times New Roman" w:hAnsi="Arial" w:cs="Arial"/>
          <w:color w:val="000000"/>
          <w:kern w:val="0"/>
          <w:sz w:val="22"/>
          <w:szCs w:val="22"/>
          <w14:ligatures w14:val="none"/>
        </w:rPr>
        <w:t xml:space="preserve">On May 16, </w:t>
      </w:r>
      <w:r w:rsidR="00B63AC8" w:rsidRPr="00B63AC8">
        <w:rPr>
          <w:rFonts w:ascii="Arial" w:eastAsia="Times New Roman" w:hAnsi="Arial" w:cs="Arial"/>
          <w:color w:val="000000"/>
          <w:kern w:val="0"/>
          <w:sz w:val="22"/>
          <w:szCs w:val="22"/>
          <w14:ligatures w14:val="none"/>
        </w:rPr>
        <w:t xml:space="preserve">2024, </w:t>
      </w:r>
      <w:r w:rsidR="00992CAF" w:rsidRPr="00B63AC8">
        <w:rPr>
          <w:rFonts w:ascii="Arial" w:eastAsia="Times New Roman" w:hAnsi="Arial" w:cs="Arial"/>
          <w:color w:val="000000"/>
          <w:kern w:val="0"/>
          <w:sz w:val="22"/>
          <w:szCs w:val="22"/>
          <w14:ligatures w14:val="none"/>
        </w:rPr>
        <w:t xml:space="preserve">the State informed </w:t>
      </w:r>
      <w:r w:rsidR="008E6758" w:rsidRPr="00B63AC8">
        <w:rPr>
          <w:rFonts w:ascii="Arial" w:eastAsia="Times New Roman" w:hAnsi="Arial" w:cs="Arial"/>
          <w:color w:val="000000"/>
          <w:kern w:val="0"/>
          <w:sz w:val="22"/>
          <w:szCs w:val="22"/>
          <w14:ligatures w14:val="none"/>
        </w:rPr>
        <w:t xml:space="preserve">the Nassar’s lawyer that no construction on the Nassar’s land is </w:t>
      </w:r>
      <w:r w:rsidR="008C2BBB" w:rsidRPr="00B63AC8">
        <w:rPr>
          <w:rFonts w:ascii="Arial" w:eastAsia="Times New Roman" w:hAnsi="Arial" w:cs="Arial"/>
          <w:color w:val="000000"/>
          <w:kern w:val="0"/>
          <w:sz w:val="22"/>
          <w:szCs w:val="22"/>
          <w14:ligatures w14:val="none"/>
        </w:rPr>
        <w:t xml:space="preserve">to </w:t>
      </w:r>
      <w:r w:rsidR="008E6758" w:rsidRPr="00B63AC8">
        <w:rPr>
          <w:rFonts w:ascii="Arial" w:eastAsia="Times New Roman" w:hAnsi="Arial" w:cs="Arial"/>
          <w:color w:val="000000"/>
          <w:kern w:val="0"/>
          <w:sz w:val="22"/>
          <w:szCs w:val="22"/>
          <w14:ligatures w14:val="none"/>
        </w:rPr>
        <w:t>tak</w:t>
      </w:r>
      <w:r w:rsidR="008C2BBB" w:rsidRPr="00B63AC8">
        <w:rPr>
          <w:rFonts w:ascii="Arial" w:eastAsia="Times New Roman" w:hAnsi="Arial" w:cs="Arial"/>
          <w:color w:val="000000"/>
          <w:kern w:val="0"/>
          <w:sz w:val="22"/>
          <w:szCs w:val="22"/>
          <w14:ligatures w14:val="none"/>
        </w:rPr>
        <w:t>e</w:t>
      </w:r>
      <w:r w:rsidR="008E6758" w:rsidRPr="00B63AC8">
        <w:rPr>
          <w:rFonts w:ascii="Arial" w:eastAsia="Times New Roman" w:hAnsi="Arial" w:cs="Arial"/>
          <w:color w:val="000000"/>
          <w:kern w:val="0"/>
          <w:sz w:val="22"/>
          <w:szCs w:val="22"/>
          <w14:ligatures w14:val="none"/>
        </w:rPr>
        <w:t xml:space="preserve"> place, and the State requested</w:t>
      </w:r>
      <w:r w:rsidR="008C2BBB" w:rsidRPr="00B63AC8">
        <w:rPr>
          <w:rFonts w:ascii="Arial" w:eastAsia="Times New Roman" w:hAnsi="Arial" w:cs="Arial"/>
          <w:color w:val="000000"/>
          <w:kern w:val="0"/>
          <w:sz w:val="22"/>
          <w:szCs w:val="22"/>
          <w14:ligatures w14:val="none"/>
        </w:rPr>
        <w:t xml:space="preserve"> </w:t>
      </w:r>
      <w:r w:rsidR="00B63AC8" w:rsidRPr="00B63AC8">
        <w:rPr>
          <w:rFonts w:ascii="Arial" w:eastAsia="Times New Roman" w:hAnsi="Arial" w:cs="Arial"/>
          <w:color w:val="000000"/>
          <w:kern w:val="0"/>
          <w:sz w:val="22"/>
          <w:szCs w:val="22"/>
          <w14:ligatures w14:val="none"/>
        </w:rPr>
        <w:t xml:space="preserve">a delay </w:t>
      </w:r>
      <w:r w:rsidR="00992CAF" w:rsidRPr="00B63AC8">
        <w:rPr>
          <w:rFonts w:ascii="Arial" w:eastAsia="Times New Roman" w:hAnsi="Arial" w:cs="Arial"/>
          <w:color w:val="000000"/>
          <w:kern w:val="0"/>
          <w:sz w:val="22"/>
          <w:szCs w:val="22"/>
          <w14:ligatures w14:val="none"/>
        </w:rPr>
        <w:t xml:space="preserve">until June 5, </w:t>
      </w:r>
      <w:r w:rsidR="008C119E" w:rsidRPr="00B63AC8">
        <w:rPr>
          <w:rFonts w:ascii="Arial" w:eastAsia="Times New Roman" w:hAnsi="Arial" w:cs="Arial"/>
          <w:color w:val="000000"/>
          <w:kern w:val="0"/>
          <w:sz w:val="22"/>
          <w:szCs w:val="22"/>
          <w14:ligatures w14:val="none"/>
        </w:rPr>
        <w:t>2024,</w:t>
      </w:r>
      <w:r w:rsidR="00DB7C1B">
        <w:rPr>
          <w:rFonts w:ascii="Arial" w:eastAsia="Times New Roman" w:hAnsi="Arial" w:cs="Arial"/>
          <w:color w:val="000000"/>
          <w:kern w:val="0"/>
          <w:sz w:val="22"/>
          <w:szCs w:val="22"/>
          <w14:ligatures w14:val="none"/>
        </w:rPr>
        <w:t xml:space="preserve"> </w:t>
      </w:r>
      <w:r w:rsidR="008E6758" w:rsidRPr="00B63AC8">
        <w:rPr>
          <w:rFonts w:ascii="Arial" w:eastAsia="Times New Roman" w:hAnsi="Arial" w:cs="Arial"/>
          <w:color w:val="000000"/>
          <w:kern w:val="0"/>
          <w:sz w:val="22"/>
          <w:szCs w:val="22"/>
          <w14:ligatures w14:val="none"/>
        </w:rPr>
        <w:t xml:space="preserve">to check </w:t>
      </w:r>
      <w:r w:rsidR="007B3399">
        <w:rPr>
          <w:rFonts w:ascii="Arial" w:eastAsia="Times New Roman" w:hAnsi="Arial" w:cs="Arial"/>
          <w:color w:val="000000"/>
          <w:kern w:val="0"/>
          <w:sz w:val="22"/>
          <w:szCs w:val="22"/>
          <w14:ligatures w14:val="none"/>
        </w:rPr>
        <w:t xml:space="preserve">the </w:t>
      </w:r>
      <w:r w:rsidR="008C2BBB" w:rsidRPr="00B63AC8">
        <w:rPr>
          <w:rFonts w:ascii="Arial" w:eastAsia="Times New Roman" w:hAnsi="Arial" w:cs="Arial"/>
          <w:color w:val="000000"/>
          <w:kern w:val="0"/>
          <w:sz w:val="22"/>
          <w:szCs w:val="22"/>
          <w14:ligatures w14:val="none"/>
        </w:rPr>
        <w:t xml:space="preserve">circumstances on </w:t>
      </w:r>
      <w:r w:rsidR="00695CC2">
        <w:rPr>
          <w:rFonts w:ascii="Arial" w:eastAsia="Times New Roman" w:hAnsi="Arial" w:cs="Arial"/>
          <w:color w:val="000000"/>
          <w:kern w:val="0"/>
          <w:sz w:val="22"/>
          <w:szCs w:val="22"/>
          <w14:ligatures w14:val="none"/>
        </w:rPr>
        <w:t xml:space="preserve">the </w:t>
      </w:r>
      <w:r w:rsidR="008C2BBB" w:rsidRPr="00B63AC8">
        <w:rPr>
          <w:rFonts w:ascii="Arial" w:eastAsia="Times New Roman" w:hAnsi="Arial" w:cs="Arial"/>
          <w:color w:val="000000"/>
          <w:kern w:val="0"/>
          <w:sz w:val="22"/>
          <w:szCs w:val="22"/>
          <w14:ligatures w14:val="none"/>
        </w:rPr>
        <w:t>Nassar’s land</w:t>
      </w:r>
      <w:r w:rsidR="008E6758" w:rsidRPr="00B63AC8">
        <w:rPr>
          <w:rFonts w:ascii="Arial" w:eastAsia="Times New Roman" w:hAnsi="Arial" w:cs="Arial"/>
          <w:color w:val="000000"/>
          <w:kern w:val="0"/>
          <w:sz w:val="22"/>
          <w:szCs w:val="22"/>
          <w14:ligatures w14:val="none"/>
        </w:rPr>
        <w:t xml:space="preserve">. </w:t>
      </w:r>
      <w:r w:rsidR="002873E9">
        <w:rPr>
          <w:rFonts w:ascii="Arial" w:eastAsia="Times New Roman" w:hAnsi="Arial" w:cs="Arial"/>
          <w:color w:val="000000"/>
          <w:kern w:val="0"/>
          <w:sz w:val="22"/>
          <w:szCs w:val="22"/>
          <w14:ligatures w14:val="none"/>
        </w:rPr>
        <w:t xml:space="preserve">On </w:t>
      </w:r>
      <w:r w:rsidR="008C119E">
        <w:rPr>
          <w:rFonts w:ascii="Arial" w:eastAsia="Times New Roman" w:hAnsi="Arial" w:cs="Arial"/>
          <w:color w:val="000000"/>
          <w:kern w:val="0"/>
          <w:sz w:val="22"/>
          <w:szCs w:val="22"/>
          <w14:ligatures w14:val="none"/>
        </w:rPr>
        <w:t>May 27, 2024, in what appears to be establishment of a new outpost, Israeli settlers placed an RV directly abutting the Nassar’s land.</w:t>
      </w:r>
    </w:p>
    <w:p w14:paraId="21B48E33" w14:textId="77777777" w:rsidR="002873E9" w:rsidRDefault="00664364" w:rsidP="001F0F29">
      <w:pPr>
        <w:spacing w:after="0" w:line="240" w:lineRule="auto"/>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On June 27, </w:t>
      </w:r>
      <w:r w:rsidR="002873E9">
        <w:rPr>
          <w:rFonts w:ascii="Arial" w:eastAsia="Times New Roman" w:hAnsi="Arial" w:cs="Arial"/>
          <w:color w:val="000000"/>
          <w:kern w:val="0"/>
          <w:sz w:val="22"/>
          <w:szCs w:val="22"/>
          <w14:ligatures w14:val="none"/>
        </w:rPr>
        <w:t>2024,</w:t>
      </w:r>
      <w:r>
        <w:rPr>
          <w:rFonts w:ascii="Arial" w:eastAsia="Times New Roman" w:hAnsi="Arial" w:cs="Arial"/>
          <w:color w:val="000000"/>
          <w:kern w:val="0"/>
          <w:sz w:val="22"/>
          <w:szCs w:val="22"/>
          <w14:ligatures w14:val="none"/>
        </w:rPr>
        <w:t xml:space="preserve"> the State responded to the Supreme Court that the construction of roads on the Nassar’s land is not done by the State but by settlers and requested that this case should be handled at the civil court in Jerusalem</w:t>
      </w:r>
      <w:r w:rsidR="002873E9">
        <w:rPr>
          <w:rFonts w:ascii="Arial" w:eastAsia="Times New Roman" w:hAnsi="Arial" w:cs="Arial"/>
          <w:color w:val="000000"/>
          <w:kern w:val="0"/>
          <w:sz w:val="22"/>
          <w:szCs w:val="22"/>
          <w14:ligatures w14:val="none"/>
        </w:rPr>
        <w:t xml:space="preserve">. This </w:t>
      </w:r>
      <w:r>
        <w:rPr>
          <w:rFonts w:ascii="Arial" w:eastAsia="Times New Roman" w:hAnsi="Arial" w:cs="Arial"/>
          <w:color w:val="000000"/>
          <w:kern w:val="0"/>
          <w:sz w:val="22"/>
          <w:szCs w:val="22"/>
          <w14:ligatures w14:val="none"/>
        </w:rPr>
        <w:t xml:space="preserve">was rejected by Nassar’s </w:t>
      </w:r>
      <w:r w:rsidR="002873E9">
        <w:rPr>
          <w:rFonts w:ascii="Arial" w:eastAsia="Times New Roman" w:hAnsi="Arial" w:cs="Arial"/>
          <w:color w:val="000000"/>
          <w:kern w:val="0"/>
          <w:sz w:val="22"/>
          <w:szCs w:val="22"/>
          <w14:ligatures w14:val="none"/>
        </w:rPr>
        <w:t>Lawyer and o</w:t>
      </w:r>
      <w:r>
        <w:rPr>
          <w:rFonts w:ascii="Arial" w:eastAsia="Times New Roman" w:hAnsi="Arial" w:cs="Arial"/>
          <w:color w:val="000000"/>
          <w:kern w:val="0"/>
          <w:sz w:val="22"/>
          <w:szCs w:val="22"/>
          <w14:ligatures w14:val="none"/>
        </w:rPr>
        <w:t xml:space="preserve">n July 9, </w:t>
      </w:r>
      <w:r w:rsidR="008C119E">
        <w:rPr>
          <w:rFonts w:ascii="Arial" w:eastAsia="Times New Roman" w:hAnsi="Arial" w:cs="Arial"/>
          <w:color w:val="000000"/>
          <w:kern w:val="0"/>
          <w:sz w:val="22"/>
          <w:szCs w:val="22"/>
          <w14:ligatures w14:val="none"/>
        </w:rPr>
        <w:t>2024,</w:t>
      </w:r>
      <w:r>
        <w:rPr>
          <w:rFonts w:ascii="Arial" w:eastAsia="Times New Roman" w:hAnsi="Arial" w:cs="Arial"/>
          <w:color w:val="000000"/>
          <w:kern w:val="0"/>
          <w:sz w:val="22"/>
          <w:szCs w:val="22"/>
          <w14:ligatures w14:val="none"/>
        </w:rPr>
        <w:t xml:space="preserve"> the Supreme Court </w:t>
      </w:r>
      <w:r w:rsidR="008C119E">
        <w:rPr>
          <w:rFonts w:ascii="Arial" w:eastAsia="Times New Roman" w:hAnsi="Arial" w:cs="Arial"/>
          <w:color w:val="000000"/>
          <w:kern w:val="0"/>
          <w:sz w:val="22"/>
          <w:szCs w:val="22"/>
          <w14:ligatures w14:val="none"/>
        </w:rPr>
        <w:t xml:space="preserve">refused to dismiss this case and </w:t>
      </w:r>
      <w:r>
        <w:rPr>
          <w:rFonts w:ascii="Arial" w:eastAsia="Times New Roman" w:hAnsi="Arial" w:cs="Arial"/>
          <w:color w:val="000000"/>
          <w:kern w:val="0"/>
          <w:sz w:val="22"/>
          <w:szCs w:val="22"/>
          <w14:ligatures w14:val="none"/>
        </w:rPr>
        <w:t xml:space="preserve">scheduled a hearing </w:t>
      </w:r>
      <w:r w:rsidR="008C119E">
        <w:rPr>
          <w:rFonts w:ascii="Arial" w:eastAsia="Times New Roman" w:hAnsi="Arial" w:cs="Arial"/>
          <w:color w:val="000000"/>
          <w:kern w:val="0"/>
          <w:sz w:val="22"/>
          <w:szCs w:val="22"/>
          <w14:ligatures w14:val="none"/>
        </w:rPr>
        <w:t xml:space="preserve">on October 8, 2024. </w:t>
      </w:r>
    </w:p>
    <w:p w14:paraId="5D58B1D0" w14:textId="7B1AC88D" w:rsidR="007B3399" w:rsidRDefault="002873E9" w:rsidP="002873E9">
      <w:pPr>
        <w:spacing w:after="0" w:line="240" w:lineRule="auto"/>
        <w:rPr>
          <w:rFonts w:ascii="Arial" w:eastAsia="Times New Roman" w:hAnsi="Arial" w:cs="Arial"/>
          <w:color w:val="000000"/>
          <w:kern w:val="0"/>
          <w:sz w:val="22"/>
          <w:szCs w:val="22"/>
          <w14:ligatures w14:val="none"/>
        </w:rPr>
      </w:pPr>
      <w:r w:rsidRPr="00B63AC8">
        <w:rPr>
          <w:rFonts w:ascii="Arial" w:eastAsia="Times New Roman" w:hAnsi="Arial" w:cs="Arial"/>
          <w:color w:val="000000"/>
          <w:kern w:val="0"/>
          <w:sz w:val="22"/>
          <w:szCs w:val="22"/>
          <w14:ligatures w14:val="none"/>
        </w:rPr>
        <w:t xml:space="preserve">In </w:t>
      </w:r>
      <w:r>
        <w:rPr>
          <w:rFonts w:ascii="Arial" w:eastAsia="Times New Roman" w:hAnsi="Arial" w:cs="Arial"/>
          <w:color w:val="000000"/>
          <w:kern w:val="0"/>
          <w:sz w:val="22"/>
          <w:szCs w:val="22"/>
          <w14:ligatures w14:val="none"/>
        </w:rPr>
        <w:t xml:space="preserve">the meantime, </w:t>
      </w:r>
      <w:r w:rsidR="009633F0">
        <w:rPr>
          <w:rFonts w:ascii="Arial" w:eastAsia="Times New Roman" w:hAnsi="Arial" w:cs="Arial"/>
          <w:color w:val="000000"/>
          <w:kern w:val="0"/>
          <w:sz w:val="22"/>
          <w:szCs w:val="22"/>
          <w14:ligatures w14:val="none"/>
        </w:rPr>
        <w:t>Israeli</w:t>
      </w:r>
      <w:r>
        <w:rPr>
          <w:rFonts w:ascii="Arial" w:eastAsia="Times New Roman" w:hAnsi="Arial" w:cs="Arial"/>
          <w:color w:val="000000"/>
          <w:kern w:val="0"/>
          <w:sz w:val="22"/>
          <w:szCs w:val="22"/>
          <w14:ligatures w14:val="none"/>
        </w:rPr>
        <w:t xml:space="preserve"> settler</w:t>
      </w:r>
      <w:r w:rsidR="009633F0">
        <w:rPr>
          <w:rFonts w:ascii="Arial" w:eastAsia="Times New Roman" w:hAnsi="Arial" w:cs="Arial"/>
          <w:color w:val="000000"/>
          <w:kern w:val="0"/>
          <w:sz w:val="22"/>
          <w:szCs w:val="22"/>
          <w14:ligatures w14:val="none"/>
        </w:rPr>
        <w:t xml:space="preserve"> continue to enter and work on the Nassar’s land—as recently as</w:t>
      </w:r>
      <w:r>
        <w:rPr>
          <w:rFonts w:ascii="Arial" w:eastAsia="Times New Roman" w:hAnsi="Arial" w:cs="Arial"/>
          <w:color w:val="000000"/>
          <w:kern w:val="0"/>
          <w:sz w:val="22"/>
          <w:szCs w:val="22"/>
          <w14:ligatures w14:val="none"/>
        </w:rPr>
        <w:t xml:space="preserve"> August 15</w:t>
      </w:r>
      <w:r w:rsidR="009633F0">
        <w:rPr>
          <w:rFonts w:ascii="Arial" w:eastAsia="Times New Roman" w:hAnsi="Arial" w:cs="Arial"/>
          <w:color w:val="000000"/>
          <w:kern w:val="0"/>
          <w:sz w:val="22"/>
          <w:szCs w:val="22"/>
          <w14:ligatures w14:val="none"/>
        </w:rPr>
        <w:t>, 2024.</w:t>
      </w:r>
      <w:r w:rsidR="00135613">
        <w:rPr>
          <w:rFonts w:ascii="Arial" w:eastAsia="Times New Roman" w:hAnsi="Arial" w:cs="Arial"/>
          <w:color w:val="000000"/>
          <w:kern w:val="0"/>
          <w:sz w:val="22"/>
          <w:szCs w:val="22"/>
          <w14:ligatures w14:val="none"/>
        </w:rPr>
        <w:t xml:space="preserve"> Settlers are now building a structure on a portion of the Nassar’s land: the likely beginning of another illegal outpost.</w:t>
      </w:r>
    </w:p>
    <w:p w14:paraId="2B82DEA8" w14:textId="77777777" w:rsidR="00135613" w:rsidRDefault="00135613" w:rsidP="001F0F29">
      <w:pPr>
        <w:spacing w:after="0" w:line="240" w:lineRule="auto"/>
        <w:rPr>
          <w:rFonts w:ascii="Arial" w:eastAsia="Times New Roman" w:hAnsi="Arial" w:cs="Arial"/>
          <w:color w:val="000000"/>
          <w:kern w:val="0"/>
          <w:sz w:val="22"/>
          <w:szCs w:val="22"/>
          <w14:ligatures w14:val="none"/>
        </w:rPr>
      </w:pPr>
    </w:p>
    <w:p w14:paraId="70E726A5" w14:textId="4D8CBEDC" w:rsidR="00E96362" w:rsidRPr="00B63AC8" w:rsidRDefault="00B47358" w:rsidP="001F0F29">
      <w:pPr>
        <w:spacing w:after="0" w:line="240" w:lineRule="auto"/>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In addition</w:t>
      </w:r>
      <w:r w:rsidR="00505FE7" w:rsidRPr="00B63AC8">
        <w:rPr>
          <w:rFonts w:ascii="Arial" w:eastAsia="Times New Roman" w:hAnsi="Arial" w:cs="Arial"/>
          <w:color w:val="000000"/>
          <w:kern w:val="0"/>
          <w:sz w:val="22"/>
          <w:szCs w:val="22"/>
          <w14:ligatures w14:val="none"/>
        </w:rPr>
        <w:t xml:space="preserve">, </w:t>
      </w:r>
      <w:r w:rsidR="007B3399">
        <w:rPr>
          <w:rFonts w:ascii="Arial" w:eastAsia="Times New Roman" w:hAnsi="Arial" w:cs="Arial"/>
          <w:color w:val="000000"/>
          <w:kern w:val="0"/>
          <w:sz w:val="22"/>
          <w:szCs w:val="22"/>
          <w14:ligatures w14:val="none"/>
        </w:rPr>
        <w:t xml:space="preserve">to these </w:t>
      </w:r>
      <w:r w:rsidR="00695CC2">
        <w:rPr>
          <w:rFonts w:ascii="Arial" w:eastAsia="Times New Roman" w:hAnsi="Arial" w:cs="Arial"/>
          <w:color w:val="000000"/>
          <w:kern w:val="0"/>
          <w:sz w:val="22"/>
          <w:szCs w:val="22"/>
          <w14:ligatures w14:val="none"/>
        </w:rPr>
        <w:t>extremely</w:t>
      </w:r>
      <w:r w:rsidR="007B3399">
        <w:rPr>
          <w:rFonts w:ascii="Arial" w:eastAsia="Times New Roman" w:hAnsi="Arial" w:cs="Arial"/>
          <w:color w:val="000000"/>
          <w:kern w:val="0"/>
          <w:sz w:val="22"/>
          <w:szCs w:val="22"/>
          <w14:ligatures w14:val="none"/>
        </w:rPr>
        <w:t xml:space="preserve"> concerning developments, </w:t>
      </w:r>
      <w:r w:rsidR="00000F62" w:rsidRPr="00B63AC8">
        <w:rPr>
          <w:rFonts w:ascii="Arial" w:eastAsia="Times New Roman" w:hAnsi="Arial" w:cs="Arial"/>
          <w:color w:val="000000"/>
          <w:kern w:val="0"/>
          <w:sz w:val="22"/>
          <w:szCs w:val="22"/>
          <w14:ligatures w14:val="none"/>
        </w:rPr>
        <w:t>the</w:t>
      </w:r>
      <w:r w:rsidR="00E1084D">
        <w:rPr>
          <w:rFonts w:ascii="Arial" w:eastAsia="Times New Roman" w:hAnsi="Arial" w:cs="Arial"/>
          <w:color w:val="000000"/>
          <w:kern w:val="0"/>
          <w:sz w:val="22"/>
          <w:szCs w:val="22"/>
          <w14:ligatures w14:val="none"/>
        </w:rPr>
        <w:t xml:space="preserve"> Nassars</w:t>
      </w:r>
      <w:r w:rsidR="00505FE7" w:rsidRPr="00B63AC8">
        <w:rPr>
          <w:rFonts w:ascii="Arial" w:eastAsia="Times New Roman" w:hAnsi="Arial" w:cs="Arial"/>
          <w:color w:val="000000"/>
          <w:kern w:val="0"/>
          <w:sz w:val="22"/>
          <w:szCs w:val="22"/>
          <w14:ligatures w14:val="none"/>
        </w:rPr>
        <w:t>, like</w:t>
      </w:r>
      <w:r w:rsidR="007B3DBF" w:rsidRPr="00B63AC8">
        <w:rPr>
          <w:rFonts w:ascii="Arial" w:eastAsia="Times New Roman" w:hAnsi="Arial" w:cs="Arial"/>
          <w:color w:val="000000"/>
          <w:kern w:val="0"/>
          <w:sz w:val="22"/>
          <w:szCs w:val="22"/>
          <w14:ligatures w14:val="none"/>
        </w:rPr>
        <w:t xml:space="preserve"> other </w:t>
      </w:r>
      <w:r w:rsidR="00505FE7" w:rsidRPr="00B63AC8">
        <w:rPr>
          <w:rFonts w:ascii="Arial" w:eastAsia="Times New Roman" w:hAnsi="Arial" w:cs="Arial"/>
          <w:color w:val="000000"/>
          <w:kern w:val="0"/>
          <w:sz w:val="22"/>
          <w:szCs w:val="22"/>
          <w14:ligatures w14:val="none"/>
        </w:rPr>
        <w:t xml:space="preserve">Palestinian farmers, face </w:t>
      </w:r>
      <w:r w:rsidR="007B3399">
        <w:rPr>
          <w:rFonts w:ascii="Arial" w:eastAsia="Times New Roman" w:hAnsi="Arial" w:cs="Arial"/>
          <w:color w:val="000000"/>
          <w:kern w:val="0"/>
          <w:sz w:val="22"/>
          <w:szCs w:val="22"/>
          <w14:ligatures w14:val="none"/>
        </w:rPr>
        <w:t>more</w:t>
      </w:r>
      <w:r w:rsidR="00505FE7" w:rsidRPr="00B63AC8">
        <w:rPr>
          <w:rFonts w:ascii="Arial" w:eastAsia="Times New Roman" w:hAnsi="Arial" w:cs="Arial"/>
          <w:color w:val="000000"/>
          <w:kern w:val="0"/>
          <w:sz w:val="22"/>
          <w:szCs w:val="22"/>
          <w14:ligatures w14:val="none"/>
        </w:rPr>
        <w:t xml:space="preserve"> restrictions on accessing </w:t>
      </w:r>
      <w:r w:rsidR="00B63AC8">
        <w:rPr>
          <w:rFonts w:ascii="Arial" w:eastAsia="Times New Roman" w:hAnsi="Arial" w:cs="Arial"/>
          <w:color w:val="000000"/>
          <w:kern w:val="0"/>
          <w:sz w:val="22"/>
          <w:szCs w:val="22"/>
          <w14:ligatures w14:val="none"/>
        </w:rPr>
        <w:t>their</w:t>
      </w:r>
      <w:r w:rsidR="00505FE7" w:rsidRPr="00B63AC8">
        <w:rPr>
          <w:rFonts w:ascii="Arial" w:eastAsia="Times New Roman" w:hAnsi="Arial" w:cs="Arial"/>
          <w:color w:val="000000"/>
          <w:kern w:val="0"/>
          <w:sz w:val="22"/>
          <w:szCs w:val="22"/>
          <w14:ligatures w14:val="none"/>
        </w:rPr>
        <w:t xml:space="preserve"> land</w:t>
      </w:r>
      <w:r w:rsidR="007B3399">
        <w:rPr>
          <w:rFonts w:ascii="Arial" w:eastAsia="Times New Roman" w:hAnsi="Arial" w:cs="Arial"/>
          <w:color w:val="000000"/>
          <w:kern w:val="0"/>
          <w:sz w:val="22"/>
          <w:szCs w:val="22"/>
          <w14:ligatures w14:val="none"/>
        </w:rPr>
        <w:t xml:space="preserve"> and </w:t>
      </w:r>
      <w:r w:rsidR="00505FE7" w:rsidRPr="00B63AC8">
        <w:rPr>
          <w:rFonts w:ascii="Arial" w:eastAsia="Times New Roman" w:hAnsi="Arial" w:cs="Arial"/>
          <w:color w:val="000000"/>
          <w:kern w:val="0"/>
          <w:sz w:val="22"/>
          <w:szCs w:val="22"/>
          <w14:ligatures w14:val="none"/>
        </w:rPr>
        <w:t>increased intimidation and harassment by Israeli soldiers and settlers while trying to farm.</w:t>
      </w:r>
      <w:r w:rsidR="00F52AB5" w:rsidRPr="00B63AC8">
        <w:rPr>
          <w:rFonts w:ascii="Arial" w:eastAsia="Times New Roman" w:hAnsi="Arial" w:cs="Arial"/>
          <w:color w:val="000000"/>
          <w:kern w:val="0"/>
          <w:sz w:val="22"/>
          <w:szCs w:val="22"/>
          <w14:ligatures w14:val="none"/>
        </w:rPr>
        <w:t xml:space="preserve"> Almost daily, Israeli </w:t>
      </w:r>
      <w:r w:rsidR="00000F62" w:rsidRPr="00B63AC8">
        <w:rPr>
          <w:rFonts w:ascii="Arial" w:eastAsia="Times New Roman" w:hAnsi="Arial" w:cs="Arial"/>
          <w:color w:val="000000"/>
          <w:kern w:val="0"/>
          <w:sz w:val="22"/>
          <w:szCs w:val="22"/>
          <w14:ligatures w14:val="none"/>
        </w:rPr>
        <w:t>military</w:t>
      </w:r>
      <w:r w:rsidR="000C658B" w:rsidRPr="00B63AC8">
        <w:rPr>
          <w:rFonts w:ascii="Arial" w:eastAsia="Times New Roman" w:hAnsi="Arial" w:cs="Arial"/>
          <w:color w:val="000000"/>
          <w:kern w:val="0"/>
          <w:sz w:val="22"/>
          <w:szCs w:val="22"/>
          <w14:ligatures w14:val="none"/>
        </w:rPr>
        <w:t xml:space="preserve">/security </w:t>
      </w:r>
      <w:r w:rsidR="00000F62" w:rsidRPr="00B63AC8">
        <w:rPr>
          <w:rFonts w:ascii="Arial" w:eastAsia="Times New Roman" w:hAnsi="Arial" w:cs="Arial"/>
          <w:color w:val="000000"/>
          <w:kern w:val="0"/>
          <w:sz w:val="22"/>
          <w:szCs w:val="22"/>
          <w14:ligatures w14:val="none"/>
        </w:rPr>
        <w:t>or</w:t>
      </w:r>
      <w:r w:rsidR="000C658B" w:rsidRPr="00B63AC8">
        <w:rPr>
          <w:rFonts w:ascii="Arial" w:eastAsia="Times New Roman" w:hAnsi="Arial" w:cs="Arial"/>
          <w:color w:val="000000"/>
          <w:kern w:val="0"/>
          <w:sz w:val="22"/>
          <w:szCs w:val="22"/>
          <w14:ligatures w14:val="none"/>
        </w:rPr>
        <w:t xml:space="preserve"> settlers try to</w:t>
      </w:r>
      <w:r w:rsidR="00F52AB5" w:rsidRPr="00B63AC8">
        <w:rPr>
          <w:rFonts w:ascii="Arial" w:eastAsia="Times New Roman" w:hAnsi="Arial" w:cs="Arial"/>
          <w:color w:val="000000"/>
          <w:kern w:val="0"/>
          <w:sz w:val="22"/>
          <w:szCs w:val="22"/>
          <w14:ligatures w14:val="none"/>
        </w:rPr>
        <w:t xml:space="preserve"> prevent </w:t>
      </w:r>
      <w:r w:rsidR="00B63AC8">
        <w:rPr>
          <w:rFonts w:ascii="Arial" w:eastAsia="Times New Roman" w:hAnsi="Arial" w:cs="Arial"/>
          <w:color w:val="000000"/>
          <w:kern w:val="0"/>
          <w:sz w:val="22"/>
          <w:szCs w:val="22"/>
          <w14:ligatures w14:val="none"/>
        </w:rPr>
        <w:t>the Nassar family from</w:t>
      </w:r>
      <w:r w:rsidR="00F52AB5" w:rsidRPr="00B63AC8">
        <w:rPr>
          <w:rFonts w:ascii="Arial" w:eastAsia="Times New Roman" w:hAnsi="Arial" w:cs="Arial"/>
          <w:color w:val="000000"/>
          <w:kern w:val="0"/>
          <w:sz w:val="22"/>
          <w:szCs w:val="22"/>
          <w14:ligatures w14:val="none"/>
        </w:rPr>
        <w:t xml:space="preserve"> working on </w:t>
      </w:r>
      <w:r w:rsidR="00B63AC8">
        <w:rPr>
          <w:rFonts w:ascii="Arial" w:eastAsia="Times New Roman" w:hAnsi="Arial" w:cs="Arial"/>
          <w:color w:val="000000"/>
          <w:kern w:val="0"/>
          <w:sz w:val="22"/>
          <w:szCs w:val="22"/>
          <w14:ligatures w14:val="none"/>
        </w:rPr>
        <w:t>their</w:t>
      </w:r>
      <w:r w:rsidR="00F52AB5" w:rsidRPr="00B63AC8">
        <w:rPr>
          <w:rFonts w:ascii="Arial" w:eastAsia="Times New Roman" w:hAnsi="Arial" w:cs="Arial"/>
          <w:color w:val="000000"/>
          <w:kern w:val="0"/>
          <w:sz w:val="22"/>
          <w:szCs w:val="22"/>
          <w14:ligatures w14:val="none"/>
        </w:rPr>
        <w:t xml:space="preserve"> far</w:t>
      </w:r>
      <w:r>
        <w:rPr>
          <w:rFonts w:ascii="Arial" w:eastAsia="Times New Roman" w:hAnsi="Arial" w:cs="Arial"/>
          <w:color w:val="000000"/>
          <w:kern w:val="0"/>
          <w:sz w:val="22"/>
          <w:szCs w:val="22"/>
          <w14:ligatures w14:val="none"/>
        </w:rPr>
        <w:t>m</w:t>
      </w:r>
      <w:r w:rsidR="00F52AB5" w:rsidRPr="00B63AC8">
        <w:rPr>
          <w:rFonts w:ascii="Arial" w:eastAsia="Times New Roman" w:hAnsi="Arial" w:cs="Arial"/>
          <w:color w:val="000000"/>
          <w:kern w:val="0"/>
          <w:sz w:val="22"/>
          <w:szCs w:val="22"/>
          <w14:ligatures w14:val="none"/>
        </w:rPr>
        <w:t xml:space="preserve"> and</w:t>
      </w:r>
      <w:r w:rsidR="00EE2BAB" w:rsidRPr="00B63AC8">
        <w:rPr>
          <w:rFonts w:ascii="Arial" w:eastAsia="Times New Roman" w:hAnsi="Arial" w:cs="Arial"/>
          <w:color w:val="000000"/>
          <w:kern w:val="0"/>
          <w:sz w:val="22"/>
          <w:szCs w:val="22"/>
          <w14:ligatures w14:val="none"/>
        </w:rPr>
        <w:t xml:space="preserve"> </w:t>
      </w:r>
      <w:r w:rsidR="009B3561" w:rsidRPr="00B63AC8">
        <w:rPr>
          <w:rFonts w:ascii="Arial" w:eastAsia="Times New Roman" w:hAnsi="Arial" w:cs="Arial"/>
          <w:color w:val="000000"/>
          <w:kern w:val="0"/>
          <w:sz w:val="22"/>
          <w:szCs w:val="22"/>
          <w14:ligatures w14:val="none"/>
        </w:rPr>
        <w:t xml:space="preserve">have </w:t>
      </w:r>
      <w:r w:rsidR="00F52AB5" w:rsidRPr="00B63AC8">
        <w:rPr>
          <w:rFonts w:ascii="Arial" w:eastAsia="Times New Roman" w:hAnsi="Arial" w:cs="Arial"/>
          <w:color w:val="000000"/>
          <w:kern w:val="0"/>
          <w:sz w:val="22"/>
          <w:szCs w:val="22"/>
          <w14:ligatures w14:val="none"/>
        </w:rPr>
        <w:t>damage</w:t>
      </w:r>
      <w:r w:rsidR="009B3561" w:rsidRPr="00B63AC8">
        <w:rPr>
          <w:rFonts w:ascii="Arial" w:eastAsia="Times New Roman" w:hAnsi="Arial" w:cs="Arial"/>
          <w:color w:val="000000"/>
          <w:kern w:val="0"/>
          <w:sz w:val="22"/>
          <w:szCs w:val="22"/>
          <w14:ligatures w14:val="none"/>
        </w:rPr>
        <w:t>d</w:t>
      </w:r>
      <w:r w:rsidR="00F52AB5" w:rsidRPr="00B63AC8">
        <w:rPr>
          <w:rFonts w:ascii="Arial" w:eastAsia="Times New Roman" w:hAnsi="Arial" w:cs="Arial"/>
          <w:color w:val="000000"/>
          <w:kern w:val="0"/>
          <w:sz w:val="22"/>
          <w:szCs w:val="22"/>
          <w14:ligatures w14:val="none"/>
        </w:rPr>
        <w:t xml:space="preserve"> </w:t>
      </w:r>
      <w:r w:rsidR="00B63AC8">
        <w:rPr>
          <w:rFonts w:ascii="Arial" w:eastAsia="Times New Roman" w:hAnsi="Arial" w:cs="Arial"/>
          <w:color w:val="000000"/>
          <w:kern w:val="0"/>
          <w:sz w:val="22"/>
          <w:szCs w:val="22"/>
          <w14:ligatures w14:val="none"/>
        </w:rPr>
        <w:t>the farm’s</w:t>
      </w:r>
      <w:r w:rsidR="00F52AB5" w:rsidRPr="00B63AC8">
        <w:rPr>
          <w:rFonts w:ascii="Arial" w:eastAsia="Times New Roman" w:hAnsi="Arial" w:cs="Arial"/>
          <w:color w:val="000000"/>
          <w:kern w:val="0"/>
          <w:sz w:val="22"/>
          <w:szCs w:val="22"/>
          <w14:ligatures w14:val="none"/>
        </w:rPr>
        <w:t xml:space="preserve"> fences </w:t>
      </w:r>
      <w:r w:rsidR="009B3561" w:rsidRPr="00B63AC8">
        <w:rPr>
          <w:rFonts w:ascii="Arial" w:eastAsia="Times New Roman" w:hAnsi="Arial" w:cs="Arial"/>
          <w:color w:val="000000"/>
          <w:kern w:val="0"/>
          <w:sz w:val="22"/>
          <w:szCs w:val="22"/>
          <w14:ligatures w14:val="none"/>
        </w:rPr>
        <w:t>when</w:t>
      </w:r>
      <w:r w:rsidR="00F52AB5" w:rsidRPr="00B63AC8">
        <w:rPr>
          <w:rFonts w:ascii="Arial" w:eastAsia="Times New Roman" w:hAnsi="Arial" w:cs="Arial"/>
          <w:color w:val="000000"/>
          <w:kern w:val="0"/>
          <w:sz w:val="22"/>
          <w:szCs w:val="22"/>
          <w14:ligatures w14:val="none"/>
        </w:rPr>
        <w:t xml:space="preserve"> entering </w:t>
      </w:r>
      <w:r w:rsidR="00B63AC8">
        <w:rPr>
          <w:rFonts w:ascii="Arial" w:eastAsia="Times New Roman" w:hAnsi="Arial" w:cs="Arial"/>
          <w:color w:val="000000"/>
          <w:kern w:val="0"/>
          <w:sz w:val="22"/>
          <w:szCs w:val="22"/>
          <w14:ligatures w14:val="none"/>
        </w:rPr>
        <w:t>the</w:t>
      </w:r>
      <w:r w:rsidR="00F52AB5" w:rsidRPr="00B63AC8">
        <w:rPr>
          <w:rFonts w:ascii="Arial" w:eastAsia="Times New Roman" w:hAnsi="Arial" w:cs="Arial"/>
          <w:color w:val="000000"/>
          <w:kern w:val="0"/>
          <w:sz w:val="22"/>
          <w:szCs w:val="22"/>
          <w14:ligatures w14:val="none"/>
        </w:rPr>
        <w:t xml:space="preserve"> property.</w:t>
      </w:r>
      <w:r w:rsidR="00135613">
        <w:rPr>
          <w:rFonts w:ascii="Arial" w:eastAsia="Times New Roman" w:hAnsi="Arial" w:cs="Arial"/>
          <w:color w:val="000000"/>
          <w:kern w:val="0"/>
          <w:sz w:val="22"/>
          <w:szCs w:val="22"/>
          <w14:ligatures w14:val="none"/>
        </w:rPr>
        <w:t xml:space="preserve"> </w:t>
      </w:r>
    </w:p>
    <w:p w14:paraId="17135ABD" w14:textId="77777777" w:rsidR="00E96362" w:rsidRPr="00B63AC8" w:rsidRDefault="00E96362" w:rsidP="001F0F29">
      <w:pPr>
        <w:spacing w:after="0" w:line="240" w:lineRule="auto"/>
        <w:rPr>
          <w:rFonts w:ascii="Arial" w:eastAsia="Times New Roman" w:hAnsi="Arial" w:cs="Arial"/>
          <w:color w:val="000000"/>
          <w:kern w:val="0"/>
          <w:sz w:val="22"/>
          <w:szCs w:val="22"/>
          <w14:ligatures w14:val="none"/>
        </w:rPr>
      </w:pPr>
    </w:p>
    <w:p w14:paraId="31319311" w14:textId="02E3E403" w:rsidR="00E96362" w:rsidRPr="00B63AC8" w:rsidRDefault="00B63AC8" w:rsidP="001F0F29">
      <w:pPr>
        <w:spacing w:after="0" w:line="240" w:lineRule="auto"/>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The Nassar family has</w:t>
      </w:r>
      <w:r w:rsidR="00E96362" w:rsidRPr="00B63AC8">
        <w:rPr>
          <w:rFonts w:ascii="Arial" w:eastAsia="Times New Roman" w:hAnsi="Arial" w:cs="Arial"/>
          <w:color w:val="000000"/>
          <w:kern w:val="0"/>
          <w:sz w:val="22"/>
          <w:szCs w:val="22"/>
          <w14:ligatures w14:val="none"/>
        </w:rPr>
        <w:t xml:space="preserve"> been engaged in a 3</w:t>
      </w:r>
      <w:r w:rsidR="00592A7C">
        <w:rPr>
          <w:rFonts w:ascii="Arial" w:eastAsia="Times New Roman" w:hAnsi="Arial" w:cs="Arial"/>
          <w:color w:val="000000"/>
          <w:kern w:val="0"/>
          <w:sz w:val="22"/>
          <w:szCs w:val="22"/>
          <w14:ligatures w14:val="none"/>
        </w:rPr>
        <w:t>3</w:t>
      </w:r>
      <w:r w:rsidR="00E96362" w:rsidRPr="00B63AC8">
        <w:rPr>
          <w:rFonts w:ascii="Arial" w:eastAsia="Times New Roman" w:hAnsi="Arial" w:cs="Arial"/>
          <w:color w:val="000000"/>
          <w:kern w:val="0"/>
          <w:sz w:val="22"/>
          <w:szCs w:val="22"/>
          <w14:ligatures w14:val="none"/>
        </w:rPr>
        <w:t xml:space="preserve">-year legal </w:t>
      </w:r>
      <w:r w:rsidR="007B3DBF" w:rsidRPr="00B63AC8">
        <w:rPr>
          <w:rFonts w:ascii="Arial" w:eastAsia="Times New Roman" w:hAnsi="Arial" w:cs="Arial"/>
          <w:color w:val="000000"/>
          <w:kern w:val="0"/>
          <w:sz w:val="22"/>
          <w:szCs w:val="22"/>
          <w14:ligatures w14:val="none"/>
        </w:rPr>
        <w:t>struggle</w:t>
      </w:r>
      <w:r w:rsidR="00E96362" w:rsidRPr="00B63AC8">
        <w:rPr>
          <w:rFonts w:ascii="Arial" w:eastAsia="Times New Roman" w:hAnsi="Arial" w:cs="Arial"/>
          <w:color w:val="000000"/>
          <w:kern w:val="0"/>
          <w:sz w:val="22"/>
          <w:szCs w:val="22"/>
          <w14:ligatures w14:val="none"/>
        </w:rPr>
        <w:t xml:space="preserve"> to re-register </w:t>
      </w:r>
      <w:r>
        <w:rPr>
          <w:rFonts w:ascii="Arial" w:eastAsia="Times New Roman" w:hAnsi="Arial" w:cs="Arial"/>
          <w:color w:val="000000"/>
          <w:kern w:val="0"/>
          <w:sz w:val="22"/>
          <w:szCs w:val="22"/>
          <w14:ligatures w14:val="none"/>
        </w:rPr>
        <w:t>their</w:t>
      </w:r>
      <w:r w:rsidR="00E96362" w:rsidRPr="00B63AC8">
        <w:rPr>
          <w:rFonts w:ascii="Arial" w:eastAsia="Times New Roman" w:hAnsi="Arial" w:cs="Arial"/>
          <w:color w:val="000000"/>
          <w:kern w:val="0"/>
          <w:sz w:val="22"/>
          <w:szCs w:val="22"/>
          <w14:ligatures w14:val="none"/>
        </w:rPr>
        <w:t xml:space="preserve"> land (as required by Israeli law since </w:t>
      </w:r>
      <w:r w:rsidR="001F0F29">
        <w:rPr>
          <w:rFonts w:ascii="Arial" w:eastAsia="Times New Roman" w:hAnsi="Arial" w:cs="Arial"/>
          <w:color w:val="000000"/>
          <w:kern w:val="0"/>
          <w:sz w:val="22"/>
          <w:szCs w:val="22"/>
          <w14:ligatures w14:val="none"/>
        </w:rPr>
        <w:t>their property</w:t>
      </w:r>
      <w:r w:rsidR="00E96362" w:rsidRPr="00B63AC8">
        <w:rPr>
          <w:rFonts w:ascii="Arial" w:eastAsia="Times New Roman" w:hAnsi="Arial" w:cs="Arial"/>
          <w:color w:val="000000"/>
          <w:kern w:val="0"/>
          <w:sz w:val="22"/>
          <w:szCs w:val="22"/>
          <w14:ligatures w14:val="none"/>
        </w:rPr>
        <w:t xml:space="preserve"> is in Area C of the Occupied West Bank). The </w:t>
      </w:r>
      <w:r w:rsidR="00592A7C">
        <w:rPr>
          <w:rFonts w:ascii="Arial" w:eastAsia="Times New Roman" w:hAnsi="Arial" w:cs="Arial"/>
          <w:color w:val="000000"/>
          <w:kern w:val="0"/>
          <w:sz w:val="22"/>
          <w:szCs w:val="22"/>
          <w14:ligatures w14:val="none"/>
        </w:rPr>
        <w:t xml:space="preserve">Israeli military court Re-registration Committee has continually postponed or cancelled hearings: resulting in no decision being made after 12 hearings (5 of which have been cancelled) over time period of 3 years and delays the process in order not to come to a decision. After the hearing scheduled for July 2, </w:t>
      </w:r>
      <w:r w:rsidR="00481F16">
        <w:rPr>
          <w:rFonts w:ascii="Arial" w:eastAsia="Times New Roman" w:hAnsi="Arial" w:cs="Arial"/>
          <w:color w:val="000000"/>
          <w:kern w:val="0"/>
          <w:sz w:val="22"/>
          <w:szCs w:val="22"/>
          <w14:ligatures w14:val="none"/>
        </w:rPr>
        <w:t>2024,</w:t>
      </w:r>
      <w:r w:rsidR="00592A7C">
        <w:rPr>
          <w:rFonts w:ascii="Arial" w:eastAsia="Times New Roman" w:hAnsi="Arial" w:cs="Arial"/>
          <w:color w:val="000000"/>
          <w:kern w:val="0"/>
          <w:sz w:val="22"/>
          <w:szCs w:val="22"/>
          <w14:ligatures w14:val="none"/>
        </w:rPr>
        <w:t xml:space="preserve"> had been cancelled, a new hearing is scheduled </w:t>
      </w:r>
      <w:r w:rsidR="00592A7C" w:rsidRPr="00481F16">
        <w:rPr>
          <w:rFonts w:ascii="Arial" w:eastAsia="Times New Roman" w:hAnsi="Arial" w:cs="Arial"/>
          <w:b/>
          <w:bCs/>
          <w:color w:val="000000"/>
          <w:kern w:val="0"/>
          <w:sz w:val="22"/>
          <w:szCs w:val="22"/>
          <w14:ligatures w14:val="none"/>
        </w:rPr>
        <w:t>for September 11, 2024</w:t>
      </w:r>
      <w:r w:rsidR="00481F16">
        <w:rPr>
          <w:rFonts w:ascii="Arial" w:eastAsia="Times New Roman" w:hAnsi="Arial" w:cs="Arial"/>
          <w:color w:val="000000"/>
          <w:kern w:val="0"/>
          <w:sz w:val="22"/>
          <w:szCs w:val="22"/>
          <w14:ligatures w14:val="none"/>
        </w:rPr>
        <w:t xml:space="preserve">. </w:t>
      </w:r>
      <w:r w:rsidR="00E96362" w:rsidRPr="00B63AC8">
        <w:rPr>
          <w:rFonts w:ascii="Arial" w:eastAsia="Times New Roman" w:hAnsi="Arial" w:cs="Arial"/>
          <w:color w:val="000000"/>
          <w:kern w:val="0"/>
          <w:sz w:val="22"/>
          <w:szCs w:val="22"/>
          <w14:ligatures w14:val="none"/>
        </w:rPr>
        <w:t>This</w:t>
      </w:r>
      <w:r w:rsidR="00B47358">
        <w:rPr>
          <w:rFonts w:ascii="Arial" w:eastAsia="Times New Roman" w:hAnsi="Arial" w:cs="Arial"/>
          <w:color w:val="000000"/>
          <w:kern w:val="0"/>
          <w:sz w:val="22"/>
          <w:szCs w:val="22"/>
          <w14:ligatures w14:val="none"/>
        </w:rPr>
        <w:t xml:space="preserve"> hearing</w:t>
      </w:r>
      <w:r w:rsidR="00E96362" w:rsidRPr="00B63AC8">
        <w:rPr>
          <w:rFonts w:ascii="Arial" w:eastAsia="Times New Roman" w:hAnsi="Arial" w:cs="Arial"/>
          <w:color w:val="000000"/>
          <w:kern w:val="0"/>
          <w:sz w:val="22"/>
          <w:szCs w:val="22"/>
          <w14:ligatures w14:val="none"/>
        </w:rPr>
        <w:t xml:space="preserve"> </w:t>
      </w:r>
      <w:r w:rsidR="000C658B" w:rsidRPr="00B63AC8">
        <w:rPr>
          <w:rFonts w:ascii="Arial" w:eastAsia="Times New Roman" w:hAnsi="Arial" w:cs="Arial"/>
          <w:color w:val="000000"/>
          <w:kern w:val="0"/>
          <w:sz w:val="22"/>
          <w:szCs w:val="22"/>
          <w14:ligatures w14:val="none"/>
        </w:rPr>
        <w:t xml:space="preserve">(if not </w:t>
      </w:r>
      <w:r w:rsidR="007B3399">
        <w:rPr>
          <w:rFonts w:ascii="Arial" w:eastAsia="Times New Roman" w:hAnsi="Arial" w:cs="Arial"/>
          <w:color w:val="000000"/>
          <w:kern w:val="0"/>
          <w:sz w:val="22"/>
          <w:szCs w:val="22"/>
          <w14:ligatures w14:val="none"/>
        </w:rPr>
        <w:t xml:space="preserve">again </w:t>
      </w:r>
      <w:r w:rsidR="000C658B" w:rsidRPr="00B63AC8">
        <w:rPr>
          <w:rFonts w:ascii="Arial" w:eastAsia="Times New Roman" w:hAnsi="Arial" w:cs="Arial"/>
          <w:color w:val="000000"/>
          <w:kern w:val="0"/>
          <w:sz w:val="22"/>
          <w:szCs w:val="22"/>
          <w14:ligatures w14:val="none"/>
        </w:rPr>
        <w:t>cancelled</w:t>
      </w:r>
      <w:r w:rsidR="007B3399">
        <w:rPr>
          <w:rFonts w:ascii="Arial" w:eastAsia="Times New Roman" w:hAnsi="Arial" w:cs="Arial"/>
          <w:color w:val="000000"/>
          <w:kern w:val="0"/>
          <w:sz w:val="22"/>
          <w:szCs w:val="22"/>
          <w14:ligatures w14:val="none"/>
        </w:rPr>
        <w:t xml:space="preserve"> to delay the process</w:t>
      </w:r>
      <w:r w:rsidR="000C658B" w:rsidRPr="00B63AC8">
        <w:rPr>
          <w:rFonts w:ascii="Arial" w:eastAsia="Times New Roman" w:hAnsi="Arial" w:cs="Arial"/>
          <w:color w:val="000000"/>
          <w:kern w:val="0"/>
          <w:sz w:val="22"/>
          <w:szCs w:val="22"/>
          <w14:ligatures w14:val="none"/>
        </w:rPr>
        <w:t xml:space="preserve">) </w:t>
      </w:r>
      <w:r w:rsidR="00505FE7" w:rsidRPr="00B63AC8">
        <w:rPr>
          <w:rFonts w:ascii="Arial" w:eastAsia="Times New Roman" w:hAnsi="Arial" w:cs="Arial"/>
          <w:color w:val="000000"/>
          <w:kern w:val="0"/>
          <w:sz w:val="22"/>
          <w:szCs w:val="22"/>
          <w14:ligatures w14:val="none"/>
        </w:rPr>
        <w:t>w</w:t>
      </w:r>
      <w:r w:rsidR="000C658B" w:rsidRPr="00B63AC8">
        <w:rPr>
          <w:rFonts w:ascii="Arial" w:eastAsia="Times New Roman" w:hAnsi="Arial" w:cs="Arial"/>
          <w:color w:val="000000"/>
          <w:kern w:val="0"/>
          <w:sz w:val="22"/>
          <w:szCs w:val="22"/>
          <w14:ligatures w14:val="none"/>
        </w:rPr>
        <w:t xml:space="preserve">ill be </w:t>
      </w:r>
      <w:r w:rsidR="00E96362" w:rsidRPr="00B63AC8">
        <w:rPr>
          <w:rFonts w:ascii="Arial" w:eastAsia="Times New Roman" w:hAnsi="Arial" w:cs="Arial"/>
          <w:color w:val="000000"/>
          <w:kern w:val="0"/>
          <w:sz w:val="22"/>
          <w:szCs w:val="22"/>
          <w14:ligatures w14:val="none"/>
        </w:rPr>
        <w:t>the 1</w:t>
      </w:r>
      <w:r w:rsidR="00481F16">
        <w:rPr>
          <w:rFonts w:ascii="Arial" w:eastAsia="Times New Roman" w:hAnsi="Arial" w:cs="Arial"/>
          <w:color w:val="000000"/>
          <w:kern w:val="0"/>
          <w:sz w:val="22"/>
          <w:szCs w:val="22"/>
          <w14:ligatures w14:val="none"/>
        </w:rPr>
        <w:t>3</w:t>
      </w:r>
      <w:r w:rsidR="00E96362" w:rsidRPr="00B63AC8">
        <w:rPr>
          <w:rFonts w:ascii="Arial" w:eastAsia="Times New Roman" w:hAnsi="Arial" w:cs="Arial"/>
          <w:color w:val="000000"/>
          <w:kern w:val="0"/>
          <w:sz w:val="22"/>
          <w:szCs w:val="22"/>
          <w14:ligatures w14:val="none"/>
        </w:rPr>
        <w:t xml:space="preserve">th in a series of hearings that began only </w:t>
      </w:r>
      <w:r w:rsidR="00505FE7" w:rsidRPr="00B63AC8">
        <w:rPr>
          <w:rFonts w:ascii="Arial" w:eastAsia="Times New Roman" w:hAnsi="Arial" w:cs="Arial"/>
          <w:color w:val="000000"/>
          <w:kern w:val="0"/>
          <w:sz w:val="22"/>
          <w:szCs w:val="22"/>
          <w14:ligatures w14:val="none"/>
        </w:rPr>
        <w:t xml:space="preserve">in </w:t>
      </w:r>
      <w:r w:rsidR="00E96362" w:rsidRPr="00B63AC8">
        <w:rPr>
          <w:rFonts w:ascii="Arial" w:eastAsia="Times New Roman" w:hAnsi="Arial" w:cs="Arial"/>
          <w:color w:val="000000"/>
          <w:kern w:val="0"/>
          <w:sz w:val="22"/>
          <w:szCs w:val="22"/>
          <w14:ligatures w14:val="none"/>
        </w:rPr>
        <w:t xml:space="preserve">2021, many years after the Israeli Supreme Court </w:t>
      </w:r>
      <w:r w:rsidR="00FC618B" w:rsidRPr="00B63AC8">
        <w:rPr>
          <w:rFonts w:ascii="Arial" w:eastAsia="Times New Roman" w:hAnsi="Arial" w:cs="Arial"/>
          <w:color w:val="000000"/>
          <w:kern w:val="0"/>
          <w:sz w:val="22"/>
          <w:szCs w:val="22"/>
          <w14:ligatures w14:val="none"/>
        </w:rPr>
        <w:t xml:space="preserve">ruled, in 2006, </w:t>
      </w:r>
      <w:r w:rsidR="007B3DBF" w:rsidRPr="00B63AC8">
        <w:rPr>
          <w:rFonts w:ascii="Arial" w:eastAsia="Times New Roman" w:hAnsi="Arial" w:cs="Arial"/>
          <w:color w:val="000000"/>
          <w:kern w:val="0"/>
          <w:sz w:val="22"/>
          <w:szCs w:val="22"/>
          <w14:ligatures w14:val="none"/>
        </w:rPr>
        <w:t>that</w:t>
      </w:r>
      <w:r w:rsidR="000C658B" w:rsidRPr="00B63AC8">
        <w:rPr>
          <w:rFonts w:ascii="Arial" w:eastAsia="Times New Roman" w:hAnsi="Arial" w:cs="Arial"/>
          <w:color w:val="000000"/>
          <w:kern w:val="0"/>
          <w:sz w:val="22"/>
          <w:szCs w:val="22"/>
          <w14:ligatures w14:val="none"/>
        </w:rPr>
        <w:t xml:space="preserve"> the Nassar family</w:t>
      </w:r>
      <w:r w:rsidR="00FC618B" w:rsidRPr="00B63AC8">
        <w:rPr>
          <w:rFonts w:ascii="Arial" w:eastAsia="Times New Roman" w:hAnsi="Arial" w:cs="Arial"/>
          <w:color w:val="000000"/>
          <w:kern w:val="0"/>
          <w:sz w:val="22"/>
          <w:szCs w:val="22"/>
          <w14:ligatures w14:val="none"/>
        </w:rPr>
        <w:t xml:space="preserve"> be allowed to re-register </w:t>
      </w:r>
      <w:r w:rsidR="000C658B" w:rsidRPr="00B63AC8">
        <w:rPr>
          <w:rFonts w:ascii="Arial" w:eastAsia="Times New Roman" w:hAnsi="Arial" w:cs="Arial"/>
          <w:color w:val="000000"/>
          <w:kern w:val="0"/>
          <w:sz w:val="22"/>
          <w:szCs w:val="22"/>
          <w14:ligatures w14:val="none"/>
        </w:rPr>
        <w:t xml:space="preserve">their </w:t>
      </w:r>
      <w:r w:rsidR="00FC618B" w:rsidRPr="00B63AC8">
        <w:rPr>
          <w:rFonts w:ascii="Arial" w:eastAsia="Times New Roman" w:hAnsi="Arial" w:cs="Arial"/>
          <w:color w:val="000000"/>
          <w:kern w:val="0"/>
          <w:sz w:val="22"/>
          <w:szCs w:val="22"/>
          <w14:ligatures w14:val="none"/>
        </w:rPr>
        <w:t>land</w:t>
      </w:r>
      <w:r w:rsidR="00E96362" w:rsidRPr="00B63AC8">
        <w:rPr>
          <w:rFonts w:ascii="Arial" w:eastAsia="Times New Roman" w:hAnsi="Arial" w:cs="Arial"/>
          <w:color w:val="000000"/>
          <w:kern w:val="0"/>
          <w:sz w:val="22"/>
          <w:szCs w:val="22"/>
          <w14:ligatures w14:val="none"/>
        </w:rPr>
        <w:t>. </w:t>
      </w:r>
      <w:r w:rsidR="00505FE7" w:rsidRPr="00B63AC8">
        <w:rPr>
          <w:rFonts w:ascii="Arial" w:eastAsia="Times New Roman" w:hAnsi="Arial" w:cs="Arial"/>
          <w:color w:val="000000"/>
          <w:kern w:val="0"/>
          <w:sz w:val="22"/>
          <w:szCs w:val="22"/>
          <w14:ligatures w14:val="none"/>
        </w:rPr>
        <w:t>Significantly, at t</w:t>
      </w:r>
      <w:r w:rsidR="00E96362" w:rsidRPr="00B63AC8">
        <w:rPr>
          <w:rFonts w:ascii="Arial" w:eastAsia="Times New Roman" w:hAnsi="Arial" w:cs="Arial"/>
          <w:color w:val="000000"/>
          <w:kern w:val="0"/>
          <w:sz w:val="22"/>
          <w:szCs w:val="22"/>
          <w14:ligatures w14:val="none"/>
        </w:rPr>
        <w:t>his hearing</w:t>
      </w:r>
      <w:r w:rsidR="00505FE7" w:rsidRPr="00B63AC8">
        <w:rPr>
          <w:rFonts w:ascii="Arial" w:eastAsia="Times New Roman" w:hAnsi="Arial" w:cs="Arial"/>
          <w:color w:val="000000"/>
          <w:kern w:val="0"/>
          <w:sz w:val="22"/>
          <w:szCs w:val="22"/>
          <w14:ligatures w14:val="none"/>
        </w:rPr>
        <w:t xml:space="preserve">, </w:t>
      </w:r>
      <w:r w:rsidR="00482DFF" w:rsidRPr="00B63AC8">
        <w:rPr>
          <w:rFonts w:ascii="Arial" w:eastAsia="Times New Roman" w:hAnsi="Arial" w:cs="Arial"/>
          <w:color w:val="000000"/>
          <w:kern w:val="0"/>
          <w:sz w:val="22"/>
          <w:szCs w:val="22"/>
          <w14:ligatures w14:val="none"/>
        </w:rPr>
        <w:t>a member of the Nassar family will be</w:t>
      </w:r>
      <w:r w:rsidR="00E96362" w:rsidRPr="00B63AC8">
        <w:rPr>
          <w:rFonts w:ascii="Arial" w:eastAsia="Times New Roman" w:hAnsi="Arial" w:cs="Arial"/>
          <w:color w:val="000000"/>
          <w:kern w:val="0"/>
          <w:sz w:val="22"/>
          <w:szCs w:val="22"/>
          <w14:ligatures w14:val="none"/>
        </w:rPr>
        <w:t xml:space="preserve"> allowed to </w:t>
      </w:r>
      <w:r w:rsidR="00611C83" w:rsidRPr="00B63AC8">
        <w:rPr>
          <w:rFonts w:ascii="Arial" w:eastAsia="Times New Roman" w:hAnsi="Arial" w:cs="Arial"/>
          <w:color w:val="000000"/>
          <w:kern w:val="0"/>
          <w:sz w:val="22"/>
          <w:szCs w:val="22"/>
          <w14:ligatures w14:val="none"/>
        </w:rPr>
        <w:t>testify</w:t>
      </w:r>
      <w:r w:rsidR="00E96362" w:rsidRPr="00B63AC8">
        <w:rPr>
          <w:rFonts w:ascii="Arial" w:eastAsia="Times New Roman" w:hAnsi="Arial" w:cs="Arial"/>
          <w:color w:val="000000"/>
          <w:kern w:val="0"/>
          <w:sz w:val="22"/>
          <w:szCs w:val="22"/>
          <w14:ligatures w14:val="none"/>
        </w:rPr>
        <w:t>, and a</w:t>
      </w:r>
      <w:r w:rsidR="00482DFF" w:rsidRPr="00B63AC8">
        <w:rPr>
          <w:rFonts w:ascii="Arial" w:eastAsia="Times New Roman" w:hAnsi="Arial" w:cs="Arial"/>
          <w:color w:val="000000"/>
          <w:kern w:val="0"/>
          <w:sz w:val="22"/>
          <w:szCs w:val="22"/>
          <w14:ligatures w14:val="none"/>
        </w:rPr>
        <w:t xml:space="preserve"> </w:t>
      </w:r>
      <w:r w:rsidR="00E96362" w:rsidRPr="00B63AC8">
        <w:rPr>
          <w:rFonts w:ascii="Arial" w:eastAsia="Times New Roman" w:hAnsi="Arial" w:cs="Arial"/>
          <w:color w:val="000000"/>
          <w:kern w:val="0"/>
          <w:sz w:val="22"/>
          <w:szCs w:val="22"/>
          <w14:ligatures w14:val="none"/>
        </w:rPr>
        <w:t>land expert w</w:t>
      </w:r>
      <w:r w:rsidR="00482DFF" w:rsidRPr="00B63AC8">
        <w:rPr>
          <w:rFonts w:ascii="Arial" w:eastAsia="Times New Roman" w:hAnsi="Arial" w:cs="Arial"/>
          <w:color w:val="000000"/>
          <w:kern w:val="0"/>
          <w:sz w:val="22"/>
          <w:szCs w:val="22"/>
          <w14:ligatures w14:val="none"/>
        </w:rPr>
        <w:t xml:space="preserve">ill </w:t>
      </w:r>
      <w:r w:rsidR="00E96362" w:rsidRPr="00B63AC8">
        <w:rPr>
          <w:rFonts w:ascii="Arial" w:eastAsia="Times New Roman" w:hAnsi="Arial" w:cs="Arial"/>
          <w:color w:val="000000"/>
          <w:kern w:val="0"/>
          <w:sz w:val="22"/>
          <w:szCs w:val="22"/>
          <w14:ligatures w14:val="none"/>
        </w:rPr>
        <w:t xml:space="preserve">provide testimony in support </w:t>
      </w:r>
      <w:r w:rsidR="00CC55BA" w:rsidRPr="00B63AC8">
        <w:rPr>
          <w:rFonts w:ascii="Arial" w:eastAsia="Times New Roman" w:hAnsi="Arial" w:cs="Arial"/>
          <w:color w:val="000000"/>
          <w:kern w:val="0"/>
          <w:sz w:val="22"/>
          <w:szCs w:val="22"/>
          <w14:ligatures w14:val="none"/>
        </w:rPr>
        <w:t xml:space="preserve">of </w:t>
      </w:r>
      <w:r w:rsidR="00482DFF" w:rsidRPr="00B63AC8">
        <w:rPr>
          <w:rFonts w:ascii="Arial" w:eastAsia="Times New Roman" w:hAnsi="Arial" w:cs="Arial"/>
          <w:color w:val="000000"/>
          <w:kern w:val="0"/>
          <w:sz w:val="22"/>
          <w:szCs w:val="22"/>
          <w14:ligatures w14:val="none"/>
        </w:rPr>
        <w:t>the</w:t>
      </w:r>
      <w:r w:rsidR="00E96362" w:rsidRPr="00B63AC8">
        <w:rPr>
          <w:rFonts w:ascii="Arial" w:eastAsia="Times New Roman" w:hAnsi="Arial" w:cs="Arial"/>
          <w:color w:val="000000"/>
          <w:kern w:val="0"/>
          <w:sz w:val="22"/>
          <w:szCs w:val="22"/>
          <w14:ligatures w14:val="none"/>
        </w:rPr>
        <w:t xml:space="preserve"> family’s ownership of the land </w:t>
      </w:r>
      <w:r w:rsidR="00F07C7A" w:rsidRPr="00B63AC8">
        <w:rPr>
          <w:rFonts w:ascii="Arial" w:eastAsia="Times New Roman" w:hAnsi="Arial" w:cs="Arial"/>
          <w:color w:val="000000"/>
          <w:kern w:val="0"/>
          <w:sz w:val="22"/>
          <w:szCs w:val="22"/>
          <w14:ligatures w14:val="none"/>
        </w:rPr>
        <w:t>for over 100 years</w:t>
      </w:r>
      <w:r w:rsidR="00E96362" w:rsidRPr="00B63AC8">
        <w:rPr>
          <w:rFonts w:ascii="Arial" w:eastAsia="Times New Roman" w:hAnsi="Arial" w:cs="Arial"/>
          <w:color w:val="000000"/>
          <w:kern w:val="0"/>
          <w:sz w:val="22"/>
          <w:szCs w:val="22"/>
          <w14:ligatures w14:val="none"/>
        </w:rPr>
        <w:t xml:space="preserve">, demonstrated by </w:t>
      </w:r>
      <w:r w:rsidR="00482DFF" w:rsidRPr="00B63AC8">
        <w:rPr>
          <w:rFonts w:ascii="Arial" w:eastAsia="Times New Roman" w:hAnsi="Arial" w:cs="Arial"/>
          <w:color w:val="000000"/>
          <w:kern w:val="0"/>
          <w:sz w:val="22"/>
          <w:szCs w:val="22"/>
          <w14:ligatures w14:val="none"/>
        </w:rPr>
        <w:t>the family’s significant</w:t>
      </w:r>
      <w:r w:rsidR="00E96362" w:rsidRPr="00B63AC8">
        <w:rPr>
          <w:rFonts w:ascii="Arial" w:eastAsia="Times New Roman" w:hAnsi="Arial" w:cs="Arial"/>
          <w:color w:val="000000"/>
          <w:kern w:val="0"/>
          <w:sz w:val="22"/>
          <w:szCs w:val="22"/>
          <w14:ligatures w14:val="none"/>
        </w:rPr>
        <w:t xml:space="preserve"> documentation.</w:t>
      </w:r>
    </w:p>
    <w:p w14:paraId="50F24414" w14:textId="6EC26A9F" w:rsidR="00E96362" w:rsidRPr="00B63AC8" w:rsidRDefault="00E96362" w:rsidP="001F0F29">
      <w:pPr>
        <w:spacing w:after="0" w:line="240" w:lineRule="auto"/>
        <w:rPr>
          <w:rFonts w:ascii="Arial" w:eastAsia="Times New Roman" w:hAnsi="Arial" w:cs="Arial"/>
          <w:color w:val="000000"/>
          <w:kern w:val="0"/>
          <w:sz w:val="22"/>
          <w:szCs w:val="22"/>
          <w14:ligatures w14:val="none"/>
        </w:rPr>
      </w:pPr>
    </w:p>
    <w:p w14:paraId="6E41AA26" w14:textId="08BDBDCB" w:rsidR="00611C83" w:rsidRPr="00695CC2" w:rsidRDefault="00482DFF" w:rsidP="001F0F29">
      <w:pPr>
        <w:spacing w:line="240" w:lineRule="auto"/>
        <w:rPr>
          <w:rFonts w:ascii="Arial" w:eastAsia="Times New Roman" w:hAnsi="Arial" w:cs="Arial"/>
          <w:b/>
          <w:bCs/>
          <w:color w:val="000000"/>
          <w:kern w:val="0"/>
          <w:sz w:val="22"/>
          <w:szCs w:val="22"/>
          <w14:ligatures w14:val="none"/>
        </w:rPr>
      </w:pPr>
      <w:r w:rsidRPr="00B63AC8">
        <w:rPr>
          <w:rFonts w:ascii="Arial" w:eastAsia="Times New Roman" w:hAnsi="Arial" w:cs="Arial"/>
          <w:color w:val="000000"/>
          <w:kern w:val="0"/>
          <w:sz w:val="22"/>
          <w:szCs w:val="22"/>
          <w14:ligatures w14:val="none"/>
        </w:rPr>
        <w:t>The Nassar’s</w:t>
      </w:r>
      <w:r w:rsidR="00870794" w:rsidRPr="00B63AC8">
        <w:rPr>
          <w:rFonts w:ascii="Arial" w:eastAsia="Times New Roman" w:hAnsi="Arial" w:cs="Arial"/>
          <w:color w:val="000000"/>
          <w:kern w:val="0"/>
          <w:sz w:val="22"/>
          <w:szCs w:val="22"/>
          <w14:ligatures w14:val="none"/>
        </w:rPr>
        <w:t xml:space="preserve"> ownership of </w:t>
      </w:r>
      <w:r w:rsidRPr="00B63AC8">
        <w:rPr>
          <w:rFonts w:ascii="Arial" w:eastAsia="Times New Roman" w:hAnsi="Arial" w:cs="Arial"/>
          <w:color w:val="000000"/>
          <w:kern w:val="0"/>
          <w:sz w:val="22"/>
          <w:szCs w:val="22"/>
          <w14:ligatures w14:val="none"/>
        </w:rPr>
        <w:t>their</w:t>
      </w:r>
      <w:r w:rsidR="00870794" w:rsidRPr="00B63AC8">
        <w:rPr>
          <w:rFonts w:ascii="Arial" w:eastAsia="Times New Roman" w:hAnsi="Arial" w:cs="Arial"/>
          <w:color w:val="000000"/>
          <w:kern w:val="0"/>
          <w:sz w:val="22"/>
          <w:szCs w:val="22"/>
          <w14:ligatures w14:val="none"/>
        </w:rPr>
        <w:t xml:space="preserve"> land is clear</w:t>
      </w:r>
      <w:r w:rsidR="00611C83" w:rsidRPr="00B63AC8">
        <w:rPr>
          <w:rFonts w:ascii="Arial" w:eastAsia="Times New Roman" w:hAnsi="Arial" w:cs="Arial"/>
          <w:color w:val="000000"/>
          <w:kern w:val="0"/>
          <w:sz w:val="22"/>
          <w:szCs w:val="22"/>
          <w14:ligatures w14:val="none"/>
        </w:rPr>
        <w:t xml:space="preserve"> and well</w:t>
      </w:r>
      <w:r w:rsidR="00870794" w:rsidRPr="00B63AC8">
        <w:rPr>
          <w:rFonts w:ascii="Arial" w:eastAsia="Times New Roman" w:hAnsi="Arial" w:cs="Arial"/>
          <w:color w:val="000000"/>
          <w:kern w:val="0"/>
          <w:sz w:val="22"/>
          <w:szCs w:val="22"/>
          <w14:ligatures w14:val="none"/>
        </w:rPr>
        <w:t xml:space="preserve"> documented. The current situation</w:t>
      </w:r>
      <w:r w:rsidR="007B3DBF" w:rsidRPr="00B63AC8">
        <w:rPr>
          <w:rFonts w:ascii="Arial" w:eastAsia="Times New Roman" w:hAnsi="Arial" w:cs="Arial"/>
          <w:color w:val="000000"/>
          <w:kern w:val="0"/>
          <w:sz w:val="22"/>
          <w:szCs w:val="22"/>
          <w14:ligatures w14:val="none"/>
        </w:rPr>
        <w:t xml:space="preserve"> </w:t>
      </w:r>
      <w:r w:rsidRPr="00B63AC8">
        <w:rPr>
          <w:rFonts w:ascii="Arial" w:eastAsia="Times New Roman" w:hAnsi="Arial" w:cs="Arial"/>
          <w:color w:val="000000"/>
          <w:kern w:val="0"/>
          <w:sz w:val="22"/>
          <w:szCs w:val="22"/>
          <w14:ligatures w14:val="none"/>
        </w:rPr>
        <w:t>and</w:t>
      </w:r>
      <w:r w:rsidR="00505FE7" w:rsidRPr="00B63AC8">
        <w:rPr>
          <w:rFonts w:ascii="Arial" w:eastAsia="Times New Roman" w:hAnsi="Arial" w:cs="Arial"/>
          <w:color w:val="000000"/>
          <w:kern w:val="0"/>
          <w:sz w:val="22"/>
          <w:szCs w:val="22"/>
          <w14:ligatures w14:val="none"/>
        </w:rPr>
        <w:t xml:space="preserve"> </w:t>
      </w:r>
      <w:r w:rsidRPr="00B63AC8">
        <w:rPr>
          <w:rFonts w:ascii="Arial" w:eastAsia="Times New Roman" w:hAnsi="Arial" w:cs="Arial"/>
          <w:color w:val="000000"/>
          <w:kern w:val="0"/>
          <w:sz w:val="22"/>
          <w:szCs w:val="22"/>
          <w14:ligatures w14:val="none"/>
        </w:rPr>
        <w:t xml:space="preserve">now </w:t>
      </w:r>
      <w:r w:rsidR="00505FE7" w:rsidRPr="00B63AC8">
        <w:rPr>
          <w:rFonts w:ascii="Arial" w:eastAsia="Times New Roman" w:hAnsi="Arial" w:cs="Arial"/>
          <w:color w:val="000000"/>
          <w:kern w:val="0"/>
          <w:sz w:val="22"/>
          <w:szCs w:val="22"/>
          <w14:ligatures w14:val="none"/>
        </w:rPr>
        <w:t>th</w:t>
      </w:r>
      <w:r w:rsidR="00D20199" w:rsidRPr="00B63AC8">
        <w:rPr>
          <w:rFonts w:ascii="Arial" w:eastAsia="Times New Roman" w:hAnsi="Arial" w:cs="Arial"/>
          <w:color w:val="000000"/>
          <w:kern w:val="0"/>
          <w:sz w:val="22"/>
          <w:szCs w:val="22"/>
          <w14:ligatures w14:val="none"/>
        </w:rPr>
        <w:t>e</w:t>
      </w:r>
      <w:r w:rsidR="00505FE7" w:rsidRPr="00B63AC8">
        <w:rPr>
          <w:rFonts w:ascii="Arial" w:eastAsia="Times New Roman" w:hAnsi="Arial" w:cs="Arial"/>
          <w:color w:val="000000"/>
          <w:kern w:val="0"/>
          <w:sz w:val="22"/>
          <w:szCs w:val="22"/>
          <w14:ligatures w14:val="none"/>
        </w:rPr>
        <w:t xml:space="preserve"> new road construction</w:t>
      </w:r>
      <w:r w:rsidR="00481F16">
        <w:rPr>
          <w:rFonts w:ascii="Arial" w:eastAsia="Times New Roman" w:hAnsi="Arial" w:cs="Arial"/>
          <w:color w:val="000000"/>
          <w:kern w:val="0"/>
          <w:sz w:val="22"/>
          <w:szCs w:val="22"/>
          <w14:ligatures w14:val="none"/>
        </w:rPr>
        <w:t xml:space="preserve">, new </w:t>
      </w:r>
      <w:r w:rsidR="00695CC2">
        <w:rPr>
          <w:rFonts w:ascii="Arial" w:eastAsia="Times New Roman" w:hAnsi="Arial" w:cs="Arial"/>
          <w:color w:val="000000"/>
          <w:kern w:val="0"/>
          <w:sz w:val="22"/>
          <w:szCs w:val="22"/>
          <w14:ligatures w14:val="none"/>
        </w:rPr>
        <w:t>outpost</w:t>
      </w:r>
      <w:r w:rsidR="00481F16">
        <w:rPr>
          <w:rFonts w:ascii="Arial" w:eastAsia="Times New Roman" w:hAnsi="Arial" w:cs="Arial"/>
          <w:color w:val="000000"/>
          <w:kern w:val="0"/>
          <w:sz w:val="22"/>
          <w:szCs w:val="22"/>
          <w14:ligatures w14:val="none"/>
        </w:rPr>
        <w:t xml:space="preserve">, and the building of a new structure on the Nassar’s land </w:t>
      </w:r>
      <w:r w:rsidR="00BA6B2B" w:rsidRPr="00B63AC8">
        <w:rPr>
          <w:rFonts w:ascii="Arial" w:eastAsia="Times New Roman" w:hAnsi="Arial" w:cs="Arial"/>
          <w:color w:val="000000"/>
          <w:kern w:val="0"/>
          <w:sz w:val="22"/>
          <w:szCs w:val="22"/>
          <w14:ligatures w14:val="none"/>
        </w:rPr>
        <w:t>heighten</w:t>
      </w:r>
      <w:r w:rsidR="00870794" w:rsidRPr="00B63AC8">
        <w:rPr>
          <w:rFonts w:ascii="Arial" w:eastAsia="Times New Roman" w:hAnsi="Arial" w:cs="Arial"/>
          <w:color w:val="000000"/>
          <w:kern w:val="0"/>
          <w:sz w:val="22"/>
          <w:szCs w:val="22"/>
          <w14:ligatures w14:val="none"/>
        </w:rPr>
        <w:t xml:space="preserve"> the urgency for these delays to end and a just outcome </w:t>
      </w:r>
      <w:r w:rsidR="007B3DBF" w:rsidRPr="00B63AC8">
        <w:rPr>
          <w:rFonts w:ascii="Arial" w:eastAsia="Times New Roman" w:hAnsi="Arial" w:cs="Arial"/>
          <w:color w:val="000000"/>
          <w:kern w:val="0"/>
          <w:sz w:val="22"/>
          <w:szCs w:val="22"/>
          <w14:ligatures w14:val="none"/>
        </w:rPr>
        <w:t xml:space="preserve">for </w:t>
      </w:r>
      <w:r w:rsidRPr="00B63AC8">
        <w:rPr>
          <w:rFonts w:ascii="Arial" w:eastAsia="Times New Roman" w:hAnsi="Arial" w:cs="Arial"/>
          <w:color w:val="000000"/>
          <w:kern w:val="0"/>
          <w:sz w:val="22"/>
          <w:szCs w:val="22"/>
          <w14:ligatures w14:val="none"/>
        </w:rPr>
        <w:t xml:space="preserve">the </w:t>
      </w:r>
      <w:r w:rsidR="007B3DBF" w:rsidRPr="00B63AC8">
        <w:rPr>
          <w:rFonts w:ascii="Arial" w:eastAsia="Times New Roman" w:hAnsi="Arial" w:cs="Arial"/>
          <w:color w:val="000000"/>
          <w:kern w:val="0"/>
          <w:sz w:val="22"/>
          <w:szCs w:val="22"/>
          <w14:ligatures w14:val="none"/>
        </w:rPr>
        <w:t xml:space="preserve">family </w:t>
      </w:r>
      <w:r w:rsidR="00BA6B2B" w:rsidRPr="00B63AC8">
        <w:rPr>
          <w:rFonts w:ascii="Arial" w:eastAsia="Times New Roman" w:hAnsi="Arial" w:cs="Arial"/>
          <w:color w:val="000000"/>
          <w:kern w:val="0"/>
          <w:sz w:val="22"/>
          <w:szCs w:val="22"/>
          <w14:ligatures w14:val="none"/>
        </w:rPr>
        <w:t xml:space="preserve">to be </w:t>
      </w:r>
      <w:r w:rsidR="00870794" w:rsidRPr="00B63AC8">
        <w:rPr>
          <w:rFonts w:ascii="Arial" w:eastAsia="Times New Roman" w:hAnsi="Arial" w:cs="Arial"/>
          <w:color w:val="000000"/>
          <w:kern w:val="0"/>
          <w:sz w:val="22"/>
          <w:szCs w:val="22"/>
          <w14:ligatures w14:val="none"/>
        </w:rPr>
        <w:t>secured, that is</w:t>
      </w:r>
      <w:r w:rsidR="00BA6B2B" w:rsidRPr="00B63AC8">
        <w:rPr>
          <w:rFonts w:ascii="Arial" w:eastAsia="Times New Roman" w:hAnsi="Arial" w:cs="Arial"/>
          <w:color w:val="000000"/>
          <w:kern w:val="0"/>
          <w:sz w:val="22"/>
          <w:szCs w:val="22"/>
          <w14:ligatures w14:val="none"/>
        </w:rPr>
        <w:t>,</w:t>
      </w:r>
      <w:r w:rsidR="00870794" w:rsidRPr="00B63AC8">
        <w:rPr>
          <w:rFonts w:ascii="Arial" w:eastAsia="Times New Roman" w:hAnsi="Arial" w:cs="Arial"/>
          <w:color w:val="000000"/>
          <w:kern w:val="0"/>
          <w:sz w:val="22"/>
          <w:szCs w:val="22"/>
          <w14:ligatures w14:val="none"/>
        </w:rPr>
        <w:t xml:space="preserve"> completion of the re-registration process recognizing </w:t>
      </w:r>
      <w:r w:rsidRPr="00B63AC8">
        <w:rPr>
          <w:rFonts w:ascii="Arial" w:eastAsia="Times New Roman" w:hAnsi="Arial" w:cs="Arial"/>
          <w:color w:val="000000"/>
          <w:kern w:val="0"/>
          <w:sz w:val="22"/>
          <w:szCs w:val="22"/>
          <w14:ligatures w14:val="none"/>
        </w:rPr>
        <w:t>the</w:t>
      </w:r>
      <w:r w:rsidR="00B47358">
        <w:rPr>
          <w:rFonts w:ascii="Arial" w:eastAsia="Times New Roman" w:hAnsi="Arial" w:cs="Arial"/>
          <w:color w:val="000000"/>
          <w:kern w:val="0"/>
          <w:sz w:val="22"/>
          <w:szCs w:val="22"/>
          <w14:ligatures w14:val="none"/>
        </w:rPr>
        <w:t xml:space="preserve"> Nassar’s</w:t>
      </w:r>
      <w:r w:rsidR="00870794" w:rsidRPr="00B63AC8">
        <w:rPr>
          <w:rFonts w:ascii="Arial" w:eastAsia="Times New Roman" w:hAnsi="Arial" w:cs="Arial"/>
          <w:color w:val="000000"/>
          <w:kern w:val="0"/>
          <w:sz w:val="22"/>
          <w:szCs w:val="22"/>
          <w14:ligatures w14:val="none"/>
        </w:rPr>
        <w:t xml:space="preserve"> ownership of all </w:t>
      </w:r>
      <w:r w:rsidRPr="00B63AC8">
        <w:rPr>
          <w:rFonts w:ascii="Arial" w:eastAsia="Times New Roman" w:hAnsi="Arial" w:cs="Arial"/>
          <w:color w:val="000000"/>
          <w:kern w:val="0"/>
          <w:sz w:val="22"/>
          <w:szCs w:val="22"/>
          <w14:ligatures w14:val="none"/>
        </w:rPr>
        <w:t>their</w:t>
      </w:r>
      <w:r w:rsidR="00870794" w:rsidRPr="00B63AC8">
        <w:rPr>
          <w:rFonts w:ascii="Arial" w:eastAsia="Times New Roman" w:hAnsi="Arial" w:cs="Arial"/>
          <w:color w:val="000000"/>
          <w:kern w:val="0"/>
          <w:sz w:val="22"/>
          <w:szCs w:val="22"/>
          <w14:ligatures w14:val="none"/>
        </w:rPr>
        <w:t xml:space="preserve"> land</w:t>
      </w:r>
      <w:r w:rsidR="00BA6B2B" w:rsidRPr="00B63AC8">
        <w:rPr>
          <w:rFonts w:ascii="Arial" w:eastAsia="Times New Roman" w:hAnsi="Arial" w:cs="Arial"/>
          <w:color w:val="000000"/>
          <w:kern w:val="0"/>
          <w:sz w:val="22"/>
          <w:szCs w:val="22"/>
          <w14:ligatures w14:val="none"/>
        </w:rPr>
        <w:t>.</w:t>
      </w:r>
      <w:r w:rsidR="00611C83" w:rsidRPr="00B63AC8">
        <w:rPr>
          <w:rFonts w:ascii="Arial" w:eastAsia="Times New Roman" w:hAnsi="Arial" w:cs="Arial"/>
          <w:color w:val="000000"/>
          <w:kern w:val="0"/>
          <w:sz w:val="22"/>
          <w:szCs w:val="22"/>
          <w14:ligatures w14:val="none"/>
        </w:rPr>
        <w:t xml:space="preserve"> </w:t>
      </w:r>
      <w:r w:rsidR="00120A5D" w:rsidRPr="00695CC2">
        <w:rPr>
          <w:rFonts w:ascii="Arial" w:eastAsia="Times New Roman" w:hAnsi="Arial" w:cs="Arial"/>
          <w:b/>
          <w:bCs/>
          <w:color w:val="000000"/>
          <w:kern w:val="0"/>
          <w:sz w:val="22"/>
          <w:szCs w:val="22"/>
          <w14:ligatures w14:val="none"/>
        </w:rPr>
        <w:t xml:space="preserve">Listed below are priorities in need of urgent </w:t>
      </w:r>
      <w:r w:rsidR="001F0F29" w:rsidRPr="00695CC2">
        <w:rPr>
          <w:rFonts w:ascii="Arial" w:eastAsia="Times New Roman" w:hAnsi="Arial" w:cs="Arial"/>
          <w:b/>
          <w:bCs/>
          <w:color w:val="000000"/>
          <w:kern w:val="0"/>
          <w:sz w:val="22"/>
          <w:szCs w:val="22"/>
          <w14:ligatures w14:val="none"/>
        </w:rPr>
        <w:t>action to support the Nassar family.</w:t>
      </w:r>
    </w:p>
    <w:p w14:paraId="4BA3629B" w14:textId="077E02A2" w:rsidR="00FC618B" w:rsidRPr="00AD0DEC" w:rsidRDefault="00120A5D" w:rsidP="00120A5D">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br w:type="page"/>
      </w:r>
      <w:r w:rsidR="001F0F29" w:rsidRPr="00AD0DEC">
        <w:rPr>
          <w:rFonts w:ascii="Arial" w:eastAsia="Times New Roman" w:hAnsi="Arial" w:cs="Arial"/>
          <w:b/>
          <w:bCs/>
          <w:color w:val="000000"/>
          <w:kern w:val="0"/>
          <w:sz w:val="22"/>
          <w:szCs w:val="22"/>
          <w14:ligatures w14:val="none"/>
        </w:rPr>
        <w:lastRenderedPageBreak/>
        <w:t>Your</w:t>
      </w:r>
      <w:r w:rsidR="009B3561" w:rsidRPr="00AD0DEC">
        <w:rPr>
          <w:rFonts w:ascii="Arial" w:eastAsia="Times New Roman" w:hAnsi="Arial" w:cs="Arial"/>
          <w:b/>
          <w:bCs/>
          <w:color w:val="000000"/>
          <w:kern w:val="0"/>
          <w:sz w:val="22"/>
          <w:szCs w:val="22"/>
          <w14:ligatures w14:val="none"/>
        </w:rPr>
        <w:t xml:space="preserve"> </w:t>
      </w:r>
      <w:r w:rsidR="006B774D" w:rsidRPr="00AD0DEC">
        <w:rPr>
          <w:rFonts w:ascii="Arial" w:eastAsia="Times New Roman" w:hAnsi="Arial" w:cs="Arial"/>
          <w:b/>
          <w:bCs/>
          <w:color w:val="000000"/>
          <w:kern w:val="0"/>
          <w:sz w:val="22"/>
          <w:szCs w:val="22"/>
          <w14:ligatures w14:val="none"/>
        </w:rPr>
        <w:t>action</w:t>
      </w:r>
      <w:r w:rsidR="00FC618B" w:rsidRPr="00AD0DEC">
        <w:rPr>
          <w:rFonts w:ascii="Arial" w:eastAsia="Times New Roman" w:hAnsi="Arial" w:cs="Arial"/>
          <w:b/>
          <w:bCs/>
          <w:color w:val="000000"/>
          <w:kern w:val="0"/>
          <w:sz w:val="22"/>
          <w:szCs w:val="22"/>
          <w14:ligatures w14:val="none"/>
        </w:rPr>
        <w:t xml:space="preserve"> </w:t>
      </w:r>
      <w:r w:rsidR="001F0F29" w:rsidRPr="00AD0DEC">
        <w:rPr>
          <w:rFonts w:ascii="Arial" w:eastAsia="Times New Roman" w:hAnsi="Arial" w:cs="Arial"/>
          <w:b/>
          <w:bCs/>
          <w:color w:val="000000"/>
          <w:kern w:val="0"/>
          <w:sz w:val="22"/>
          <w:szCs w:val="22"/>
          <w14:ligatures w14:val="none"/>
        </w:rPr>
        <w:t xml:space="preserve">is urgently needed </w:t>
      </w:r>
      <w:r w:rsidR="006B774D" w:rsidRPr="00AD0DEC">
        <w:rPr>
          <w:rFonts w:ascii="Arial" w:eastAsia="Times New Roman" w:hAnsi="Arial" w:cs="Arial"/>
          <w:b/>
          <w:bCs/>
          <w:color w:val="000000"/>
          <w:kern w:val="0"/>
          <w:sz w:val="22"/>
          <w:szCs w:val="22"/>
          <w14:ligatures w14:val="none"/>
        </w:rPr>
        <w:t>to</w:t>
      </w:r>
      <w:r w:rsidR="00611C83" w:rsidRPr="00AD0DEC">
        <w:rPr>
          <w:rFonts w:ascii="Arial" w:eastAsia="Times New Roman" w:hAnsi="Arial" w:cs="Arial"/>
          <w:b/>
          <w:bCs/>
          <w:color w:val="000000"/>
          <w:kern w:val="0"/>
          <w:sz w:val="22"/>
          <w:szCs w:val="22"/>
          <w14:ligatures w14:val="none"/>
        </w:rPr>
        <w:t xml:space="preserve"> </w:t>
      </w:r>
      <w:r w:rsidR="00CC55BA" w:rsidRPr="00AD0DEC">
        <w:rPr>
          <w:rFonts w:ascii="Arial" w:eastAsia="Times New Roman" w:hAnsi="Arial" w:cs="Arial"/>
          <w:b/>
          <w:bCs/>
          <w:color w:val="000000"/>
          <w:kern w:val="0"/>
          <w:sz w:val="22"/>
          <w:szCs w:val="22"/>
          <w14:ligatures w14:val="none"/>
        </w:rPr>
        <w:t xml:space="preserve">help </w:t>
      </w:r>
      <w:r w:rsidR="003329C3" w:rsidRPr="00AD0DEC">
        <w:rPr>
          <w:rFonts w:ascii="Arial" w:eastAsia="Times New Roman" w:hAnsi="Arial" w:cs="Arial"/>
          <w:b/>
          <w:bCs/>
          <w:color w:val="000000"/>
          <w:kern w:val="0"/>
          <w:sz w:val="22"/>
          <w:szCs w:val="22"/>
          <w14:ligatures w14:val="none"/>
        </w:rPr>
        <w:t xml:space="preserve">end this dangerous situation </w:t>
      </w:r>
      <w:r w:rsidR="00482DFF" w:rsidRPr="00AD0DEC">
        <w:rPr>
          <w:rFonts w:ascii="Arial" w:eastAsia="Times New Roman" w:hAnsi="Arial" w:cs="Arial"/>
          <w:b/>
          <w:bCs/>
          <w:color w:val="000000"/>
          <w:kern w:val="0"/>
          <w:sz w:val="22"/>
          <w:szCs w:val="22"/>
          <w14:ligatures w14:val="none"/>
        </w:rPr>
        <w:t xml:space="preserve">the </w:t>
      </w:r>
      <w:r w:rsidRPr="00AD0DEC">
        <w:rPr>
          <w:rFonts w:ascii="Arial" w:eastAsia="Times New Roman" w:hAnsi="Arial" w:cs="Arial"/>
          <w:b/>
          <w:bCs/>
          <w:color w:val="000000"/>
          <w:kern w:val="0"/>
          <w:sz w:val="22"/>
          <w:szCs w:val="22"/>
          <w14:ligatures w14:val="none"/>
        </w:rPr>
        <w:t xml:space="preserve">Nassar </w:t>
      </w:r>
      <w:r w:rsidR="00482DFF" w:rsidRPr="00AD0DEC">
        <w:rPr>
          <w:rFonts w:ascii="Arial" w:eastAsia="Times New Roman" w:hAnsi="Arial" w:cs="Arial"/>
          <w:b/>
          <w:bCs/>
          <w:color w:val="000000"/>
          <w:kern w:val="0"/>
          <w:sz w:val="22"/>
          <w:szCs w:val="22"/>
          <w14:ligatures w14:val="none"/>
        </w:rPr>
        <w:t>family</w:t>
      </w:r>
      <w:r w:rsidR="006B774D" w:rsidRPr="00AD0DEC">
        <w:rPr>
          <w:rFonts w:ascii="Arial" w:eastAsia="Times New Roman" w:hAnsi="Arial" w:cs="Arial"/>
          <w:b/>
          <w:bCs/>
          <w:color w:val="000000"/>
          <w:kern w:val="0"/>
          <w:sz w:val="22"/>
          <w:szCs w:val="22"/>
          <w14:ligatures w14:val="none"/>
        </w:rPr>
        <w:t xml:space="preserve"> face</w:t>
      </w:r>
      <w:r w:rsidR="00482DFF" w:rsidRPr="00AD0DEC">
        <w:rPr>
          <w:rFonts w:ascii="Arial" w:eastAsia="Times New Roman" w:hAnsi="Arial" w:cs="Arial"/>
          <w:b/>
          <w:bCs/>
          <w:color w:val="000000"/>
          <w:kern w:val="0"/>
          <w:sz w:val="22"/>
          <w:szCs w:val="22"/>
          <w14:ligatures w14:val="none"/>
        </w:rPr>
        <w:t>s</w:t>
      </w:r>
      <w:r w:rsidR="006B774D" w:rsidRPr="00AD0DEC">
        <w:rPr>
          <w:rFonts w:ascii="Arial" w:eastAsia="Times New Roman" w:hAnsi="Arial" w:cs="Arial"/>
          <w:b/>
          <w:bCs/>
          <w:color w:val="000000"/>
          <w:kern w:val="0"/>
          <w:sz w:val="22"/>
          <w:szCs w:val="22"/>
          <w14:ligatures w14:val="none"/>
        </w:rPr>
        <w:t xml:space="preserve"> </w:t>
      </w:r>
      <w:r w:rsidR="003329C3" w:rsidRPr="00AD0DEC">
        <w:rPr>
          <w:rFonts w:ascii="Arial" w:eastAsia="Times New Roman" w:hAnsi="Arial" w:cs="Arial"/>
          <w:b/>
          <w:bCs/>
          <w:color w:val="000000"/>
          <w:kern w:val="0"/>
          <w:sz w:val="22"/>
          <w:szCs w:val="22"/>
          <w14:ligatures w14:val="none"/>
        </w:rPr>
        <w:t xml:space="preserve">and </w:t>
      </w:r>
      <w:r w:rsidR="006B774D" w:rsidRPr="00AD0DEC">
        <w:rPr>
          <w:rFonts w:ascii="Arial" w:eastAsia="Times New Roman" w:hAnsi="Arial" w:cs="Arial"/>
          <w:b/>
          <w:bCs/>
          <w:color w:val="000000"/>
          <w:kern w:val="0"/>
          <w:sz w:val="22"/>
          <w:szCs w:val="22"/>
          <w14:ligatures w14:val="none"/>
        </w:rPr>
        <w:t>to secure</w:t>
      </w:r>
      <w:r w:rsidR="00611C83" w:rsidRPr="00AD0DEC">
        <w:rPr>
          <w:rFonts w:ascii="Arial" w:eastAsia="Times New Roman" w:hAnsi="Arial" w:cs="Arial"/>
          <w:b/>
          <w:bCs/>
          <w:color w:val="000000"/>
          <w:kern w:val="0"/>
          <w:sz w:val="22"/>
          <w:szCs w:val="22"/>
          <w14:ligatures w14:val="none"/>
        </w:rPr>
        <w:t xml:space="preserve"> justice </w:t>
      </w:r>
      <w:r w:rsidR="00B25979" w:rsidRPr="00AD0DEC">
        <w:rPr>
          <w:rFonts w:ascii="Arial" w:eastAsia="Times New Roman" w:hAnsi="Arial" w:cs="Arial"/>
          <w:b/>
          <w:bCs/>
          <w:color w:val="000000"/>
          <w:kern w:val="0"/>
          <w:sz w:val="22"/>
          <w:szCs w:val="22"/>
          <w14:ligatures w14:val="none"/>
        </w:rPr>
        <w:t xml:space="preserve">by preventing illegal confiscation of </w:t>
      </w:r>
      <w:r w:rsidR="00482DFF" w:rsidRPr="00AD0DEC">
        <w:rPr>
          <w:rFonts w:ascii="Arial" w:eastAsia="Times New Roman" w:hAnsi="Arial" w:cs="Arial"/>
          <w:b/>
          <w:bCs/>
          <w:color w:val="000000"/>
          <w:kern w:val="0"/>
          <w:sz w:val="22"/>
          <w:szCs w:val="22"/>
          <w14:ligatures w14:val="none"/>
        </w:rPr>
        <w:t>their</w:t>
      </w:r>
      <w:r w:rsidR="00B25979" w:rsidRPr="00AD0DEC">
        <w:rPr>
          <w:rFonts w:ascii="Arial" w:eastAsia="Times New Roman" w:hAnsi="Arial" w:cs="Arial"/>
          <w:b/>
          <w:bCs/>
          <w:color w:val="000000"/>
          <w:kern w:val="0"/>
          <w:sz w:val="22"/>
          <w:szCs w:val="22"/>
          <w14:ligatures w14:val="none"/>
        </w:rPr>
        <w:t xml:space="preserve"> land </w:t>
      </w:r>
      <w:r w:rsidR="00611C83" w:rsidRPr="00AD0DEC">
        <w:rPr>
          <w:rFonts w:ascii="Arial" w:eastAsia="Times New Roman" w:hAnsi="Arial" w:cs="Arial"/>
          <w:b/>
          <w:bCs/>
          <w:color w:val="000000"/>
          <w:kern w:val="0"/>
          <w:sz w:val="22"/>
          <w:szCs w:val="22"/>
          <w14:ligatures w14:val="none"/>
        </w:rPr>
        <w:t>and thereby also ensuring respect for international law</w:t>
      </w:r>
      <w:r w:rsidR="00E12F4C" w:rsidRPr="00AD0DEC">
        <w:rPr>
          <w:rFonts w:ascii="Arial" w:eastAsia="Times New Roman" w:hAnsi="Arial" w:cs="Arial"/>
          <w:b/>
          <w:bCs/>
          <w:color w:val="000000"/>
          <w:kern w:val="0"/>
          <w:sz w:val="22"/>
          <w:szCs w:val="22"/>
          <w14:ligatures w14:val="none"/>
        </w:rPr>
        <w:t>.</w:t>
      </w:r>
      <w:r w:rsidR="00E12F4C" w:rsidRPr="00AD0DEC">
        <w:rPr>
          <w:rFonts w:ascii="Arial" w:eastAsia="Times New Roman" w:hAnsi="Arial" w:cs="Arial"/>
          <w:color w:val="000000"/>
          <w:kern w:val="0"/>
          <w:sz w:val="22"/>
          <w:szCs w:val="22"/>
          <w14:ligatures w14:val="none"/>
        </w:rPr>
        <w:t xml:space="preserve"> </w:t>
      </w:r>
      <w:r w:rsidR="00CA3A38">
        <w:rPr>
          <w:rFonts w:ascii="Arial" w:eastAsia="Times New Roman" w:hAnsi="Arial" w:cs="Arial"/>
          <w:b/>
          <w:bCs/>
          <w:color w:val="000000"/>
          <w:kern w:val="0"/>
          <w:sz w:val="22"/>
          <w:szCs w:val="22"/>
          <w14:ligatures w14:val="none"/>
        </w:rPr>
        <w:t>We are asking to contact your Parliament members and your government and request that they do the following:</w:t>
      </w:r>
    </w:p>
    <w:p w14:paraId="34C4BF61" w14:textId="36AA3FEA" w:rsidR="003D0576" w:rsidRPr="00AD0DEC" w:rsidRDefault="00CA3A38" w:rsidP="001F0F29">
      <w:pPr>
        <w:pStyle w:val="ListParagraph"/>
        <w:numPr>
          <w:ilvl w:val="0"/>
          <w:numId w:val="3"/>
        </w:numPr>
        <w:spacing w:after="0" w:line="240" w:lineRule="auto"/>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Pressure the Israeli military Authority to hold the September 11</w:t>
      </w:r>
      <w:r w:rsidRPr="00CA3A38">
        <w:rPr>
          <w:rFonts w:ascii="Arial" w:eastAsia="Times New Roman" w:hAnsi="Arial" w:cs="Arial"/>
          <w:b/>
          <w:bCs/>
          <w:color w:val="000000"/>
          <w:kern w:val="0"/>
          <w:sz w:val="22"/>
          <w:szCs w:val="22"/>
          <w:vertAlign w:val="superscript"/>
          <w14:ligatures w14:val="none"/>
        </w:rPr>
        <w:t>th</w:t>
      </w:r>
      <w:r>
        <w:rPr>
          <w:rFonts w:ascii="Arial" w:eastAsia="Times New Roman" w:hAnsi="Arial" w:cs="Arial"/>
          <w:b/>
          <w:bCs/>
          <w:color w:val="000000"/>
          <w:kern w:val="0"/>
          <w:sz w:val="22"/>
          <w:szCs w:val="22"/>
          <w14:ligatures w14:val="none"/>
        </w:rPr>
        <w:t xml:space="preserve"> hearing and come to decision that confirms t</w:t>
      </w:r>
      <w:r w:rsidR="00482DFF" w:rsidRPr="00AD0DEC">
        <w:rPr>
          <w:rFonts w:ascii="Arial" w:eastAsia="Times New Roman" w:hAnsi="Arial" w:cs="Arial"/>
          <w:b/>
          <w:bCs/>
          <w:color w:val="000000"/>
          <w:kern w:val="0"/>
          <w:sz w:val="22"/>
          <w:szCs w:val="22"/>
          <w14:ligatures w14:val="none"/>
        </w:rPr>
        <w:t>he</w:t>
      </w:r>
      <w:r w:rsidR="001F0F29" w:rsidRPr="00AD0DEC">
        <w:rPr>
          <w:rFonts w:ascii="Arial" w:eastAsia="Times New Roman" w:hAnsi="Arial" w:cs="Arial"/>
          <w:b/>
          <w:bCs/>
          <w:color w:val="000000"/>
          <w:kern w:val="0"/>
          <w:sz w:val="22"/>
          <w:szCs w:val="22"/>
          <w14:ligatures w14:val="none"/>
        </w:rPr>
        <w:t xml:space="preserve"> Nassar</w:t>
      </w:r>
      <w:r w:rsidR="00482DFF" w:rsidRPr="00AD0DEC">
        <w:rPr>
          <w:rFonts w:ascii="Arial" w:eastAsia="Times New Roman" w:hAnsi="Arial" w:cs="Arial"/>
          <w:b/>
          <w:bCs/>
          <w:color w:val="000000"/>
          <w:kern w:val="0"/>
          <w:sz w:val="22"/>
          <w:szCs w:val="22"/>
          <w14:ligatures w14:val="none"/>
        </w:rPr>
        <w:t xml:space="preserve"> </w:t>
      </w:r>
      <w:r w:rsidR="006B774D" w:rsidRPr="00AD0DEC">
        <w:rPr>
          <w:rFonts w:ascii="Arial" w:eastAsia="Times New Roman" w:hAnsi="Arial" w:cs="Arial"/>
          <w:b/>
          <w:bCs/>
          <w:color w:val="000000"/>
          <w:kern w:val="0"/>
          <w:sz w:val="22"/>
          <w:szCs w:val="22"/>
          <w14:ligatures w14:val="none"/>
        </w:rPr>
        <w:t xml:space="preserve">ownership of </w:t>
      </w:r>
      <w:r w:rsidR="006B774D" w:rsidRPr="00AD0DEC">
        <w:rPr>
          <w:rFonts w:ascii="Arial" w:eastAsia="Times New Roman" w:hAnsi="Arial" w:cs="Arial"/>
          <w:b/>
          <w:bCs/>
          <w:i/>
          <w:iCs/>
          <w:color w:val="000000"/>
          <w:kern w:val="0"/>
          <w:sz w:val="22"/>
          <w:szCs w:val="22"/>
          <w14:ligatures w14:val="none"/>
        </w:rPr>
        <w:t>all</w:t>
      </w:r>
      <w:r w:rsidR="006B774D" w:rsidRPr="00AD0DEC">
        <w:rPr>
          <w:rFonts w:ascii="Arial" w:eastAsia="Times New Roman" w:hAnsi="Arial" w:cs="Arial"/>
          <w:b/>
          <w:bCs/>
          <w:color w:val="000000"/>
          <w:kern w:val="0"/>
          <w:sz w:val="22"/>
          <w:szCs w:val="22"/>
          <w14:ligatures w14:val="none"/>
        </w:rPr>
        <w:t xml:space="preserve"> </w:t>
      </w:r>
      <w:r w:rsidR="00482DFF" w:rsidRPr="00AD0DEC">
        <w:rPr>
          <w:rFonts w:ascii="Arial" w:eastAsia="Times New Roman" w:hAnsi="Arial" w:cs="Arial"/>
          <w:b/>
          <w:bCs/>
          <w:color w:val="000000"/>
          <w:kern w:val="0"/>
          <w:sz w:val="22"/>
          <w:szCs w:val="22"/>
          <w14:ligatures w14:val="none"/>
        </w:rPr>
        <w:t>their</w:t>
      </w:r>
      <w:r w:rsidR="006B774D" w:rsidRPr="00AD0DEC">
        <w:rPr>
          <w:rFonts w:ascii="Arial" w:eastAsia="Times New Roman" w:hAnsi="Arial" w:cs="Arial"/>
          <w:b/>
          <w:bCs/>
          <w:color w:val="000000"/>
          <w:kern w:val="0"/>
          <w:sz w:val="22"/>
          <w:szCs w:val="22"/>
          <w14:ligatures w14:val="none"/>
        </w:rPr>
        <w:t xml:space="preserve"> land as delimited in </w:t>
      </w:r>
      <w:r w:rsidR="001F0BA4" w:rsidRPr="00AD0DEC">
        <w:rPr>
          <w:rFonts w:ascii="Arial" w:eastAsia="Times New Roman" w:hAnsi="Arial" w:cs="Arial"/>
          <w:b/>
          <w:bCs/>
          <w:color w:val="000000"/>
          <w:kern w:val="0"/>
          <w:sz w:val="22"/>
          <w:szCs w:val="22"/>
          <w14:ligatures w14:val="none"/>
        </w:rPr>
        <w:t>their</w:t>
      </w:r>
      <w:r w:rsidR="006B774D" w:rsidRPr="00AD0DEC">
        <w:rPr>
          <w:rFonts w:ascii="Arial" w:eastAsia="Times New Roman" w:hAnsi="Arial" w:cs="Arial"/>
          <w:b/>
          <w:bCs/>
          <w:color w:val="000000"/>
          <w:kern w:val="0"/>
          <w:sz w:val="22"/>
          <w:szCs w:val="22"/>
          <w14:ligatures w14:val="none"/>
        </w:rPr>
        <w:t xml:space="preserve"> Re-registration Case Nos. 3714/2 and 3715/2</w:t>
      </w:r>
      <w:r w:rsidR="00E12F4C" w:rsidRPr="00AD0DEC">
        <w:rPr>
          <w:rFonts w:ascii="Arial" w:eastAsia="Times New Roman" w:hAnsi="Arial" w:cs="Arial"/>
          <w:b/>
          <w:bCs/>
          <w:color w:val="000000"/>
          <w:kern w:val="0"/>
          <w:sz w:val="22"/>
          <w:szCs w:val="22"/>
          <w14:ligatures w14:val="none"/>
        </w:rPr>
        <w:t>.</w:t>
      </w:r>
      <w:r w:rsidR="00E12F4C" w:rsidRPr="00AD0DEC">
        <w:rPr>
          <w:rFonts w:ascii="Arial" w:eastAsia="Times New Roman" w:hAnsi="Arial" w:cs="Arial"/>
          <w:color w:val="000000"/>
          <w:kern w:val="0"/>
          <w:sz w:val="22"/>
          <w:szCs w:val="22"/>
          <w14:ligatures w14:val="none"/>
        </w:rPr>
        <w:t xml:space="preserve"> </w:t>
      </w:r>
    </w:p>
    <w:p w14:paraId="31074EEB" w14:textId="77777777" w:rsidR="003D0576" w:rsidRPr="00AD0DEC" w:rsidRDefault="003D0576" w:rsidP="003D0576">
      <w:pPr>
        <w:pStyle w:val="ListParagraph"/>
        <w:spacing w:after="0" w:line="240" w:lineRule="auto"/>
        <w:rPr>
          <w:rFonts w:ascii="Arial" w:eastAsia="Times New Roman" w:hAnsi="Arial" w:cs="Arial"/>
          <w:color w:val="000000"/>
          <w:kern w:val="0"/>
          <w:sz w:val="22"/>
          <w:szCs w:val="22"/>
          <w14:ligatures w14:val="none"/>
        </w:rPr>
      </w:pPr>
    </w:p>
    <w:p w14:paraId="31E9E319" w14:textId="5F997C91" w:rsidR="00E12F4C" w:rsidRPr="00AD0DEC" w:rsidRDefault="00E12F4C" w:rsidP="003D0576">
      <w:pPr>
        <w:pStyle w:val="ListParagraph"/>
        <w:spacing w:after="0" w:line="240" w:lineRule="auto"/>
        <w:rPr>
          <w:rFonts w:ascii="Arial" w:eastAsia="Times New Roman" w:hAnsi="Arial" w:cs="Arial"/>
          <w:b/>
          <w:bCs/>
          <w:color w:val="000000"/>
          <w:kern w:val="0"/>
          <w:sz w:val="22"/>
          <w:szCs w:val="22"/>
          <w14:ligatures w14:val="none"/>
        </w:rPr>
      </w:pPr>
      <w:r w:rsidRPr="00AD0DEC">
        <w:rPr>
          <w:rFonts w:ascii="Arial" w:eastAsia="Times New Roman" w:hAnsi="Arial" w:cs="Arial"/>
          <w:color w:val="000000"/>
          <w:kern w:val="0"/>
          <w:sz w:val="22"/>
          <w:szCs w:val="22"/>
          <w14:ligatures w14:val="none"/>
        </w:rPr>
        <w:t>After 3</w:t>
      </w:r>
      <w:r w:rsidR="00166C69">
        <w:rPr>
          <w:rFonts w:ascii="Arial" w:eastAsia="Times New Roman" w:hAnsi="Arial" w:cs="Arial"/>
          <w:color w:val="000000"/>
          <w:kern w:val="0"/>
          <w:sz w:val="22"/>
          <w:szCs w:val="22"/>
          <w14:ligatures w14:val="none"/>
        </w:rPr>
        <w:t>3</w:t>
      </w:r>
      <w:r w:rsidR="002C4521" w:rsidRPr="00AD0DEC">
        <w:rPr>
          <w:rFonts w:ascii="Arial" w:eastAsia="Times New Roman" w:hAnsi="Arial" w:cs="Arial"/>
          <w:color w:val="000000"/>
          <w:kern w:val="0"/>
          <w:sz w:val="22"/>
          <w:szCs w:val="22"/>
          <w14:ligatures w14:val="none"/>
        </w:rPr>
        <w:t xml:space="preserve"> </w:t>
      </w:r>
      <w:r w:rsidRPr="00AD0DEC">
        <w:rPr>
          <w:rFonts w:ascii="Arial" w:eastAsia="Times New Roman" w:hAnsi="Arial" w:cs="Arial"/>
          <w:color w:val="000000"/>
          <w:kern w:val="0"/>
          <w:sz w:val="22"/>
          <w:szCs w:val="22"/>
          <w14:ligatures w14:val="none"/>
        </w:rPr>
        <w:t xml:space="preserve">years of legal struggle, </w:t>
      </w:r>
      <w:r w:rsidR="009E31AE" w:rsidRPr="00AD0DEC">
        <w:rPr>
          <w:rFonts w:ascii="Arial" w:eastAsia="Times New Roman" w:hAnsi="Arial" w:cs="Arial"/>
          <w:color w:val="000000"/>
          <w:kern w:val="0"/>
          <w:sz w:val="22"/>
          <w:szCs w:val="22"/>
          <w14:ligatures w14:val="none"/>
        </w:rPr>
        <w:t xml:space="preserve">continuing to </w:t>
      </w:r>
      <w:r w:rsidRPr="00AD0DEC">
        <w:rPr>
          <w:rFonts w:ascii="Arial" w:eastAsia="Times New Roman" w:hAnsi="Arial" w:cs="Arial"/>
          <w:color w:val="000000"/>
          <w:kern w:val="0"/>
          <w:sz w:val="22"/>
          <w:szCs w:val="22"/>
          <w14:ligatures w14:val="none"/>
        </w:rPr>
        <w:t xml:space="preserve">subject </w:t>
      </w:r>
      <w:r w:rsidR="001F0F29" w:rsidRPr="00AD0DEC">
        <w:rPr>
          <w:rFonts w:ascii="Arial" w:eastAsia="Times New Roman" w:hAnsi="Arial" w:cs="Arial"/>
          <w:color w:val="000000"/>
          <w:kern w:val="0"/>
          <w:sz w:val="22"/>
          <w:szCs w:val="22"/>
          <w14:ligatures w14:val="none"/>
        </w:rPr>
        <w:t>the Nassar family</w:t>
      </w:r>
      <w:r w:rsidRPr="00AD0DEC">
        <w:rPr>
          <w:rFonts w:ascii="Arial" w:eastAsia="Times New Roman" w:hAnsi="Arial" w:cs="Arial"/>
          <w:color w:val="000000"/>
          <w:kern w:val="0"/>
          <w:sz w:val="22"/>
          <w:szCs w:val="22"/>
          <w14:ligatures w14:val="none"/>
        </w:rPr>
        <w:t xml:space="preserve"> to an unending number of hearings</w:t>
      </w:r>
      <w:r w:rsidR="00120A5D" w:rsidRPr="00AD0DEC">
        <w:rPr>
          <w:rFonts w:ascii="Arial" w:eastAsia="Times New Roman" w:hAnsi="Arial" w:cs="Arial"/>
          <w:color w:val="000000"/>
          <w:kern w:val="0"/>
          <w:sz w:val="22"/>
          <w:szCs w:val="22"/>
          <w14:ligatures w14:val="none"/>
        </w:rPr>
        <w:t>,</w:t>
      </w:r>
      <w:r w:rsidR="007B3DBF" w:rsidRPr="00AD0DEC">
        <w:rPr>
          <w:rFonts w:ascii="Arial" w:eastAsia="Times New Roman" w:hAnsi="Arial" w:cs="Arial"/>
          <w:color w:val="000000"/>
          <w:kern w:val="0"/>
          <w:sz w:val="22"/>
          <w:szCs w:val="22"/>
          <w14:ligatures w14:val="none"/>
        </w:rPr>
        <w:t xml:space="preserve"> </w:t>
      </w:r>
      <w:r w:rsidR="00120A5D" w:rsidRPr="00AD0DEC">
        <w:rPr>
          <w:rFonts w:ascii="Arial" w:eastAsia="Times New Roman" w:hAnsi="Arial" w:cs="Arial"/>
          <w:color w:val="000000"/>
          <w:kern w:val="0"/>
          <w:sz w:val="22"/>
          <w:szCs w:val="22"/>
          <w14:ligatures w14:val="none"/>
        </w:rPr>
        <w:t>which</w:t>
      </w:r>
      <w:r w:rsidRPr="00AD0DEC">
        <w:rPr>
          <w:rFonts w:ascii="Arial" w:eastAsia="Times New Roman" w:hAnsi="Arial" w:cs="Arial"/>
          <w:color w:val="000000"/>
          <w:kern w:val="0"/>
          <w:sz w:val="22"/>
          <w:szCs w:val="22"/>
          <w14:ligatures w14:val="none"/>
        </w:rPr>
        <w:t xml:space="preserve"> are regularly delayed, </w:t>
      </w:r>
      <w:r w:rsidR="00CC55BA" w:rsidRPr="00AD0DEC">
        <w:rPr>
          <w:rFonts w:ascii="Arial" w:eastAsia="Times New Roman" w:hAnsi="Arial" w:cs="Arial"/>
          <w:color w:val="000000"/>
          <w:kern w:val="0"/>
          <w:sz w:val="22"/>
          <w:szCs w:val="22"/>
          <w14:ligatures w14:val="none"/>
        </w:rPr>
        <w:t>is un</w:t>
      </w:r>
      <w:r w:rsidRPr="00AD0DEC">
        <w:rPr>
          <w:rFonts w:ascii="Arial" w:eastAsia="Times New Roman" w:hAnsi="Arial" w:cs="Arial"/>
          <w:color w:val="000000"/>
          <w:kern w:val="0"/>
          <w:sz w:val="22"/>
          <w:szCs w:val="22"/>
          <w14:ligatures w14:val="none"/>
        </w:rPr>
        <w:t>acceptable.</w:t>
      </w:r>
    </w:p>
    <w:p w14:paraId="42882584" w14:textId="77777777" w:rsidR="003D0576" w:rsidRPr="00AD0DEC" w:rsidRDefault="003D0576" w:rsidP="001F0F29">
      <w:pPr>
        <w:pStyle w:val="ListParagraph"/>
        <w:spacing w:after="0" w:line="240" w:lineRule="auto"/>
        <w:rPr>
          <w:rFonts w:ascii="Arial" w:eastAsia="Times New Roman" w:hAnsi="Arial" w:cs="Arial"/>
          <w:b/>
          <w:bCs/>
          <w:color w:val="000000"/>
          <w:kern w:val="0"/>
          <w:sz w:val="22"/>
          <w:szCs w:val="22"/>
          <w14:ligatures w14:val="none"/>
        </w:rPr>
      </w:pPr>
    </w:p>
    <w:p w14:paraId="44D93145" w14:textId="30B8301E" w:rsidR="003D0576" w:rsidRPr="00AD0DEC" w:rsidRDefault="003D0576" w:rsidP="003D0576">
      <w:pPr>
        <w:pStyle w:val="ListParagraph"/>
        <w:spacing w:after="0" w:line="240" w:lineRule="auto"/>
        <w:rPr>
          <w:rFonts w:ascii="Arial" w:eastAsia="Times New Roman" w:hAnsi="Arial" w:cs="Arial"/>
          <w:b/>
          <w:bCs/>
          <w:color w:val="000000"/>
          <w:kern w:val="0"/>
          <w:sz w:val="22"/>
          <w:szCs w:val="22"/>
          <w14:ligatures w14:val="none"/>
        </w:rPr>
      </w:pPr>
      <w:r w:rsidRPr="00AD0DEC">
        <w:rPr>
          <w:rFonts w:ascii="Arial" w:eastAsia="Times New Roman" w:hAnsi="Arial" w:cs="Arial"/>
          <w:color w:val="000000"/>
          <w:kern w:val="0"/>
          <w:sz w:val="22"/>
          <w:szCs w:val="22"/>
          <w14:ligatures w14:val="none"/>
        </w:rPr>
        <w:t xml:space="preserve">In addition to your </w:t>
      </w:r>
      <w:r w:rsidR="004873B1" w:rsidRPr="00AD0DEC">
        <w:rPr>
          <w:rFonts w:ascii="Arial" w:eastAsia="Times New Roman" w:hAnsi="Arial" w:cs="Arial"/>
          <w:color w:val="000000"/>
          <w:kern w:val="0"/>
          <w:sz w:val="22"/>
          <w:szCs w:val="22"/>
          <w14:ligatures w14:val="none"/>
        </w:rPr>
        <w:t>government</w:t>
      </w:r>
      <w:r w:rsidRPr="00AD0DEC">
        <w:rPr>
          <w:rFonts w:ascii="Arial" w:eastAsia="Times New Roman" w:hAnsi="Arial" w:cs="Arial"/>
          <w:color w:val="000000"/>
          <w:kern w:val="0"/>
          <w:sz w:val="22"/>
          <w:szCs w:val="22"/>
          <w14:ligatures w14:val="none"/>
        </w:rPr>
        <w:t xml:space="preserve"> communicating to senior Israeli authorities, the </w:t>
      </w:r>
      <w:r w:rsidR="00AD0DEC" w:rsidRPr="00AD0DEC">
        <w:rPr>
          <w:rFonts w:ascii="Arial" w:eastAsia="Times New Roman" w:hAnsi="Arial" w:cs="Arial"/>
          <w:color w:val="000000"/>
          <w:kern w:val="0"/>
          <w:sz w:val="22"/>
          <w:szCs w:val="22"/>
          <w14:ligatures w14:val="none"/>
        </w:rPr>
        <w:t xml:space="preserve">importance </w:t>
      </w:r>
      <w:r w:rsidRPr="00AD0DEC">
        <w:rPr>
          <w:rFonts w:ascii="Arial" w:eastAsia="Times New Roman" w:hAnsi="Arial" w:cs="Arial"/>
          <w:color w:val="000000"/>
          <w:kern w:val="0"/>
          <w:sz w:val="22"/>
          <w:szCs w:val="22"/>
          <w14:ligatures w14:val="none"/>
        </w:rPr>
        <w:t>of this just outcome for the Nassars without further delays,</w:t>
      </w:r>
      <w:r w:rsidRPr="00AD0DEC">
        <w:rPr>
          <w:rFonts w:ascii="Arial" w:eastAsia="Times New Roman" w:hAnsi="Arial" w:cs="Arial"/>
          <w:b/>
          <w:bCs/>
          <w:color w:val="000000"/>
          <w:kern w:val="0"/>
          <w:sz w:val="22"/>
          <w:szCs w:val="22"/>
          <w14:ligatures w14:val="none"/>
        </w:rPr>
        <w:t xml:space="preserve"> please support the Nassars by attending the scheduled </w:t>
      </w:r>
      <w:r w:rsidR="004873B1">
        <w:rPr>
          <w:rFonts w:ascii="Arial" w:eastAsia="Times New Roman" w:hAnsi="Arial" w:cs="Arial"/>
          <w:b/>
          <w:bCs/>
          <w:color w:val="000000"/>
          <w:kern w:val="0"/>
          <w:sz w:val="22"/>
          <w:szCs w:val="22"/>
          <w14:ligatures w14:val="none"/>
        </w:rPr>
        <w:t>September</w:t>
      </w:r>
      <w:r w:rsidRPr="00AD0DEC">
        <w:rPr>
          <w:rFonts w:ascii="Arial" w:eastAsia="Times New Roman" w:hAnsi="Arial" w:cs="Arial"/>
          <w:b/>
          <w:bCs/>
          <w:color w:val="000000"/>
          <w:kern w:val="0"/>
          <w:sz w:val="22"/>
          <w:szCs w:val="22"/>
          <w14:ligatures w14:val="none"/>
        </w:rPr>
        <w:t xml:space="preserve"> </w:t>
      </w:r>
      <w:r w:rsidR="004873B1">
        <w:rPr>
          <w:rFonts w:ascii="Arial" w:eastAsia="Times New Roman" w:hAnsi="Arial" w:cs="Arial"/>
          <w:b/>
          <w:bCs/>
          <w:color w:val="000000"/>
          <w:kern w:val="0"/>
          <w:sz w:val="22"/>
          <w:szCs w:val="22"/>
          <w14:ligatures w14:val="none"/>
        </w:rPr>
        <w:t>11</w:t>
      </w:r>
      <w:r w:rsidRPr="00AD0DEC">
        <w:rPr>
          <w:rFonts w:ascii="Arial" w:eastAsia="Times New Roman" w:hAnsi="Arial" w:cs="Arial"/>
          <w:b/>
          <w:bCs/>
          <w:color w:val="000000"/>
          <w:kern w:val="0"/>
          <w:sz w:val="22"/>
          <w:szCs w:val="22"/>
          <w14:ligatures w14:val="none"/>
        </w:rPr>
        <w:t>, 2024, hearing at the military compound at Beit El (north of Ramallah).</w:t>
      </w:r>
    </w:p>
    <w:p w14:paraId="433226FE" w14:textId="77777777" w:rsidR="003D0576" w:rsidRPr="00AD0DEC" w:rsidRDefault="003D0576" w:rsidP="001F0F29">
      <w:pPr>
        <w:pStyle w:val="ListParagraph"/>
        <w:spacing w:after="0" w:line="240" w:lineRule="auto"/>
        <w:rPr>
          <w:rFonts w:ascii="Arial" w:eastAsia="Times New Roman" w:hAnsi="Arial" w:cs="Arial"/>
          <w:b/>
          <w:bCs/>
          <w:color w:val="000000"/>
          <w:kern w:val="0"/>
          <w:sz w:val="22"/>
          <w:szCs w:val="22"/>
          <w14:ligatures w14:val="none"/>
        </w:rPr>
      </w:pPr>
    </w:p>
    <w:p w14:paraId="2AC0AE5C" w14:textId="304E90F6" w:rsidR="00B67E85" w:rsidRDefault="00FC618B" w:rsidP="001F0F29">
      <w:pPr>
        <w:pStyle w:val="ListParagraph"/>
        <w:numPr>
          <w:ilvl w:val="0"/>
          <w:numId w:val="3"/>
        </w:numPr>
        <w:spacing w:after="0" w:line="240" w:lineRule="auto"/>
        <w:rPr>
          <w:rFonts w:ascii="Arial" w:eastAsia="Times New Roman" w:hAnsi="Arial" w:cs="Arial"/>
          <w:b/>
          <w:bCs/>
          <w:color w:val="000000"/>
          <w:kern w:val="0"/>
          <w:sz w:val="22"/>
          <w:szCs w:val="22"/>
          <w14:ligatures w14:val="none"/>
        </w:rPr>
      </w:pPr>
      <w:r w:rsidRPr="00AD0DEC">
        <w:rPr>
          <w:rFonts w:ascii="Arial" w:eastAsia="Times New Roman" w:hAnsi="Arial" w:cs="Arial"/>
          <w:b/>
          <w:bCs/>
          <w:color w:val="000000"/>
          <w:kern w:val="0"/>
          <w:sz w:val="22"/>
          <w:szCs w:val="22"/>
          <w14:ligatures w14:val="none"/>
        </w:rPr>
        <w:t>The road construction and all other</w:t>
      </w:r>
      <w:r w:rsidR="007B3DBF" w:rsidRPr="00AD0DEC">
        <w:rPr>
          <w:rFonts w:ascii="Arial" w:eastAsia="Times New Roman" w:hAnsi="Arial" w:cs="Arial"/>
          <w:b/>
          <w:bCs/>
          <w:color w:val="000000"/>
          <w:kern w:val="0"/>
          <w:sz w:val="22"/>
          <w:szCs w:val="22"/>
          <w14:ligatures w14:val="none"/>
        </w:rPr>
        <w:t xml:space="preserve"> </w:t>
      </w:r>
      <w:r w:rsidR="00E12F4C" w:rsidRPr="00AD0DEC">
        <w:rPr>
          <w:rFonts w:ascii="Arial" w:eastAsia="Times New Roman" w:hAnsi="Arial" w:cs="Arial"/>
          <w:b/>
          <w:bCs/>
          <w:color w:val="000000"/>
          <w:kern w:val="0"/>
          <w:sz w:val="22"/>
          <w:szCs w:val="22"/>
          <w14:ligatures w14:val="none"/>
        </w:rPr>
        <w:t>damage</w:t>
      </w:r>
      <w:r w:rsidRPr="00AD0DEC">
        <w:rPr>
          <w:rFonts w:ascii="Arial" w:eastAsia="Times New Roman" w:hAnsi="Arial" w:cs="Arial"/>
          <w:b/>
          <w:bCs/>
          <w:color w:val="000000"/>
          <w:kern w:val="0"/>
          <w:sz w:val="22"/>
          <w:szCs w:val="22"/>
          <w14:ligatures w14:val="none"/>
        </w:rPr>
        <w:t xml:space="preserve"> </w:t>
      </w:r>
      <w:r w:rsidR="009E31AE" w:rsidRPr="00AD0DEC">
        <w:rPr>
          <w:rFonts w:ascii="Arial" w:eastAsia="Times New Roman" w:hAnsi="Arial" w:cs="Arial"/>
          <w:b/>
          <w:bCs/>
          <w:color w:val="000000"/>
          <w:kern w:val="0"/>
          <w:sz w:val="22"/>
          <w:szCs w:val="22"/>
          <w14:ligatures w14:val="none"/>
        </w:rPr>
        <w:t xml:space="preserve">and unauthorized entry to </w:t>
      </w:r>
      <w:r w:rsidR="001F0BA4" w:rsidRPr="00AD0DEC">
        <w:rPr>
          <w:rFonts w:ascii="Arial" w:eastAsia="Times New Roman" w:hAnsi="Arial" w:cs="Arial"/>
          <w:b/>
          <w:bCs/>
          <w:color w:val="000000"/>
          <w:kern w:val="0"/>
          <w:sz w:val="22"/>
          <w:szCs w:val="22"/>
          <w14:ligatures w14:val="none"/>
        </w:rPr>
        <w:t>the</w:t>
      </w:r>
      <w:r w:rsidR="003D0576" w:rsidRPr="00AD0DEC">
        <w:rPr>
          <w:rFonts w:ascii="Arial" w:eastAsia="Times New Roman" w:hAnsi="Arial" w:cs="Arial"/>
          <w:b/>
          <w:bCs/>
          <w:color w:val="000000"/>
          <w:kern w:val="0"/>
          <w:sz w:val="22"/>
          <w:szCs w:val="22"/>
          <w14:ligatures w14:val="none"/>
        </w:rPr>
        <w:t xml:space="preserve"> Nassar’s</w:t>
      </w:r>
      <w:r w:rsidRPr="00AD0DEC">
        <w:rPr>
          <w:rFonts w:ascii="Arial" w:eastAsia="Times New Roman" w:hAnsi="Arial" w:cs="Arial"/>
          <w:b/>
          <w:bCs/>
          <w:color w:val="000000"/>
          <w:kern w:val="0"/>
          <w:sz w:val="22"/>
          <w:szCs w:val="22"/>
          <w14:ligatures w14:val="none"/>
        </w:rPr>
        <w:t xml:space="preserve"> private property </w:t>
      </w:r>
      <w:r w:rsidR="00E12F4C" w:rsidRPr="00AD0DEC">
        <w:rPr>
          <w:rFonts w:ascii="Arial" w:eastAsia="Times New Roman" w:hAnsi="Arial" w:cs="Arial"/>
          <w:b/>
          <w:bCs/>
          <w:color w:val="000000"/>
          <w:kern w:val="0"/>
          <w:sz w:val="22"/>
          <w:szCs w:val="22"/>
          <w14:ligatures w14:val="none"/>
        </w:rPr>
        <w:t>stops.</w:t>
      </w:r>
    </w:p>
    <w:p w14:paraId="35CB48A8" w14:textId="77777777" w:rsidR="004873B1" w:rsidRDefault="004873B1" w:rsidP="004873B1">
      <w:pPr>
        <w:pStyle w:val="ListParagraph"/>
        <w:spacing w:after="0" w:line="240" w:lineRule="auto"/>
        <w:rPr>
          <w:rFonts w:ascii="Arial" w:eastAsia="Times New Roman" w:hAnsi="Arial" w:cs="Arial"/>
          <w:b/>
          <w:bCs/>
          <w:color w:val="000000"/>
          <w:kern w:val="0"/>
          <w:sz w:val="22"/>
          <w:szCs w:val="22"/>
          <w14:ligatures w14:val="none"/>
        </w:rPr>
      </w:pPr>
    </w:p>
    <w:p w14:paraId="31555F7C" w14:textId="3EC33277" w:rsidR="00CA3A38" w:rsidRPr="00AD0DEC" w:rsidRDefault="00CA3A38" w:rsidP="001F0F29">
      <w:pPr>
        <w:pStyle w:val="ListParagraph"/>
        <w:numPr>
          <w:ilvl w:val="0"/>
          <w:numId w:val="3"/>
        </w:numPr>
        <w:spacing w:after="0" w:line="240" w:lineRule="auto"/>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Free access </w:t>
      </w:r>
      <w:r w:rsidR="004873B1">
        <w:rPr>
          <w:rFonts w:ascii="Arial" w:eastAsia="Times New Roman" w:hAnsi="Arial" w:cs="Arial"/>
          <w:b/>
          <w:bCs/>
          <w:color w:val="000000"/>
          <w:kern w:val="0"/>
          <w:sz w:val="22"/>
          <w:szCs w:val="22"/>
          <w14:ligatures w14:val="none"/>
        </w:rPr>
        <w:t>to the Nassar’s farm from road 60</w:t>
      </w:r>
    </w:p>
    <w:p w14:paraId="3CEDC9AD" w14:textId="77777777" w:rsidR="00B67E85" w:rsidRPr="00AD0DEC" w:rsidRDefault="00B67E85" w:rsidP="003D0576">
      <w:pPr>
        <w:spacing w:line="240" w:lineRule="auto"/>
        <w:rPr>
          <w:rFonts w:ascii="Arial" w:eastAsia="Times New Roman" w:hAnsi="Arial" w:cs="Arial"/>
          <w:color w:val="000000"/>
          <w:kern w:val="0"/>
          <w:sz w:val="22"/>
          <w:szCs w:val="22"/>
          <w14:ligatures w14:val="none"/>
        </w:rPr>
      </w:pPr>
    </w:p>
    <w:p w14:paraId="1FFF2552" w14:textId="5EC94521" w:rsidR="00AD0DEC" w:rsidRPr="00AD0DEC" w:rsidRDefault="00FA13B6" w:rsidP="00AD0DEC">
      <w:pPr>
        <w:pStyle w:val="ListParagraph"/>
        <w:numPr>
          <w:ilvl w:val="0"/>
          <w:numId w:val="3"/>
        </w:numPr>
        <w:spacing w:after="0" w:line="240" w:lineRule="auto"/>
        <w:rPr>
          <w:rFonts w:ascii="Arial" w:eastAsia="Times New Roman" w:hAnsi="Arial" w:cs="Arial"/>
          <w:b/>
          <w:bCs/>
          <w:color w:val="000000"/>
          <w:kern w:val="0"/>
          <w:sz w:val="22"/>
          <w:szCs w:val="22"/>
          <w14:ligatures w14:val="none"/>
        </w:rPr>
      </w:pPr>
      <w:r w:rsidRPr="00AD0DEC">
        <w:rPr>
          <w:rFonts w:ascii="Arial" w:eastAsia="Times New Roman" w:hAnsi="Arial" w:cs="Arial"/>
          <w:b/>
          <w:bCs/>
          <w:color w:val="000000"/>
          <w:kern w:val="0"/>
          <w:sz w:val="22"/>
          <w:szCs w:val="22"/>
          <w14:ligatures w14:val="none"/>
        </w:rPr>
        <w:t xml:space="preserve">Hindering </w:t>
      </w:r>
      <w:r w:rsidR="001F0BA4" w:rsidRPr="00AD0DEC">
        <w:rPr>
          <w:rFonts w:ascii="Arial" w:eastAsia="Times New Roman" w:hAnsi="Arial" w:cs="Arial"/>
          <w:b/>
          <w:bCs/>
          <w:color w:val="000000"/>
          <w:kern w:val="0"/>
          <w:sz w:val="22"/>
          <w:szCs w:val="22"/>
          <w14:ligatures w14:val="none"/>
        </w:rPr>
        <w:t>the</w:t>
      </w:r>
      <w:r w:rsidR="00120A5D" w:rsidRPr="00AD0DEC">
        <w:rPr>
          <w:rFonts w:ascii="Arial" w:eastAsia="Times New Roman" w:hAnsi="Arial" w:cs="Arial"/>
          <w:b/>
          <w:bCs/>
          <w:color w:val="000000"/>
          <w:kern w:val="0"/>
          <w:sz w:val="22"/>
          <w:szCs w:val="22"/>
          <w14:ligatures w14:val="none"/>
        </w:rPr>
        <w:t xml:space="preserve"> Nassar’s</w:t>
      </w:r>
      <w:r w:rsidRPr="00AD0DEC">
        <w:rPr>
          <w:rFonts w:ascii="Arial" w:eastAsia="Times New Roman" w:hAnsi="Arial" w:cs="Arial"/>
          <w:b/>
          <w:bCs/>
          <w:color w:val="000000"/>
          <w:kern w:val="0"/>
          <w:sz w:val="22"/>
          <w:szCs w:val="22"/>
          <w14:ligatures w14:val="none"/>
        </w:rPr>
        <w:t xml:space="preserve"> access to </w:t>
      </w:r>
      <w:r w:rsidR="001F0BA4" w:rsidRPr="00AD0DEC">
        <w:rPr>
          <w:rFonts w:ascii="Arial" w:eastAsia="Times New Roman" w:hAnsi="Arial" w:cs="Arial"/>
          <w:b/>
          <w:bCs/>
          <w:color w:val="000000"/>
          <w:kern w:val="0"/>
          <w:sz w:val="22"/>
          <w:szCs w:val="22"/>
          <w14:ligatures w14:val="none"/>
        </w:rPr>
        <w:t>their</w:t>
      </w:r>
      <w:r w:rsidRPr="00AD0DEC">
        <w:rPr>
          <w:rFonts w:ascii="Arial" w:eastAsia="Times New Roman" w:hAnsi="Arial" w:cs="Arial"/>
          <w:b/>
          <w:bCs/>
          <w:color w:val="000000"/>
          <w:kern w:val="0"/>
          <w:sz w:val="22"/>
          <w:szCs w:val="22"/>
          <w14:ligatures w14:val="none"/>
        </w:rPr>
        <w:t xml:space="preserve"> land, as well as i</w:t>
      </w:r>
      <w:r w:rsidR="00FC618B" w:rsidRPr="00AD0DEC">
        <w:rPr>
          <w:rFonts w:ascii="Arial" w:eastAsia="Times New Roman" w:hAnsi="Arial" w:cs="Arial"/>
          <w:b/>
          <w:bCs/>
          <w:color w:val="000000"/>
          <w:kern w:val="0"/>
          <w:sz w:val="22"/>
          <w:szCs w:val="22"/>
          <w14:ligatures w14:val="none"/>
        </w:rPr>
        <w:t>ntimidation or harassment</w:t>
      </w:r>
      <w:r w:rsidRPr="00AD0DEC">
        <w:rPr>
          <w:rFonts w:ascii="Arial" w:eastAsia="Times New Roman" w:hAnsi="Arial" w:cs="Arial"/>
          <w:b/>
          <w:bCs/>
          <w:color w:val="000000"/>
          <w:kern w:val="0"/>
          <w:sz w:val="22"/>
          <w:szCs w:val="22"/>
          <w14:ligatures w14:val="none"/>
        </w:rPr>
        <w:t xml:space="preserve"> </w:t>
      </w:r>
      <w:r w:rsidR="00CC55BA" w:rsidRPr="00AD0DEC">
        <w:rPr>
          <w:rFonts w:ascii="Arial" w:eastAsia="Times New Roman" w:hAnsi="Arial" w:cs="Arial"/>
          <w:b/>
          <w:bCs/>
          <w:color w:val="000000"/>
          <w:kern w:val="0"/>
          <w:sz w:val="22"/>
          <w:szCs w:val="22"/>
          <w14:ligatures w14:val="none"/>
        </w:rPr>
        <w:t xml:space="preserve">by Israeli </w:t>
      </w:r>
      <w:r w:rsidR="001F0F29" w:rsidRPr="00AD0DEC">
        <w:rPr>
          <w:rFonts w:ascii="Arial" w:eastAsia="Times New Roman" w:hAnsi="Arial" w:cs="Arial"/>
          <w:b/>
          <w:bCs/>
          <w:color w:val="000000"/>
          <w:kern w:val="0"/>
          <w:sz w:val="22"/>
          <w:szCs w:val="22"/>
          <w14:ligatures w14:val="none"/>
        </w:rPr>
        <w:t>military/security</w:t>
      </w:r>
      <w:r w:rsidR="00FC618B" w:rsidRPr="00AD0DEC">
        <w:rPr>
          <w:rFonts w:ascii="Arial" w:eastAsia="Times New Roman" w:hAnsi="Arial" w:cs="Arial"/>
          <w:b/>
          <w:bCs/>
          <w:color w:val="000000"/>
          <w:kern w:val="0"/>
          <w:sz w:val="22"/>
          <w:szCs w:val="22"/>
          <w14:ligatures w14:val="none"/>
        </w:rPr>
        <w:t xml:space="preserve"> or settlers</w:t>
      </w:r>
      <w:r w:rsidR="00120A5D" w:rsidRPr="00AD0DEC">
        <w:rPr>
          <w:rFonts w:ascii="Arial" w:eastAsia="Times New Roman" w:hAnsi="Arial" w:cs="Arial"/>
          <w:b/>
          <w:bCs/>
          <w:color w:val="000000"/>
          <w:kern w:val="0"/>
          <w:sz w:val="22"/>
          <w:szCs w:val="22"/>
          <w14:ligatures w14:val="none"/>
        </w:rPr>
        <w:t>,</w:t>
      </w:r>
      <w:r w:rsidR="00FC618B" w:rsidRPr="00AD0DEC">
        <w:rPr>
          <w:rFonts w:ascii="Arial" w:eastAsia="Times New Roman" w:hAnsi="Arial" w:cs="Arial"/>
          <w:b/>
          <w:bCs/>
          <w:color w:val="000000"/>
          <w:kern w:val="0"/>
          <w:sz w:val="22"/>
          <w:szCs w:val="22"/>
          <w14:ligatures w14:val="none"/>
        </w:rPr>
        <w:t xml:space="preserve"> must stop.</w:t>
      </w:r>
      <w:r w:rsidRPr="00AD0DEC">
        <w:rPr>
          <w:rFonts w:ascii="Arial" w:eastAsia="Times New Roman" w:hAnsi="Arial" w:cs="Arial"/>
          <w:b/>
          <w:bCs/>
          <w:color w:val="000000"/>
          <w:kern w:val="0"/>
          <w:sz w:val="22"/>
          <w:szCs w:val="22"/>
          <w14:ligatures w14:val="none"/>
        </w:rPr>
        <w:t xml:space="preserve"> </w:t>
      </w:r>
    </w:p>
    <w:p w14:paraId="4EEAF96A" w14:textId="77777777" w:rsidR="009633F0" w:rsidRPr="00AD0DEC" w:rsidRDefault="009633F0" w:rsidP="00AD0DEC">
      <w:pPr>
        <w:spacing w:after="0" w:line="240" w:lineRule="auto"/>
        <w:rPr>
          <w:rFonts w:ascii="Arial" w:eastAsia="Times New Roman" w:hAnsi="Arial" w:cs="Arial"/>
          <w:b/>
          <w:bCs/>
          <w:color w:val="000000"/>
          <w:kern w:val="0"/>
          <w:sz w:val="22"/>
          <w:szCs w:val="22"/>
          <w14:ligatures w14:val="none"/>
        </w:rPr>
      </w:pPr>
    </w:p>
    <w:p w14:paraId="2C1DA524" w14:textId="68345EB9" w:rsidR="009633F0" w:rsidRPr="001A3CD8" w:rsidRDefault="0034262B" w:rsidP="009633F0">
      <w:pPr>
        <w:pStyle w:val="ListParagraph"/>
        <w:numPr>
          <w:ilvl w:val="0"/>
          <w:numId w:val="3"/>
        </w:numPr>
        <w:spacing w:after="0" w:line="240" w:lineRule="auto"/>
        <w:rPr>
          <w:rFonts w:ascii="Arial" w:eastAsia="Times New Roman" w:hAnsi="Arial" w:cs="Arial"/>
          <w:color w:val="000000"/>
          <w:kern w:val="0"/>
          <w:sz w:val="22"/>
          <w:szCs w:val="22"/>
          <w14:ligatures w14:val="none"/>
        </w:rPr>
      </w:pPr>
      <w:r>
        <w:rPr>
          <w:rFonts w:ascii="Arial" w:eastAsia="Times New Roman" w:hAnsi="Arial" w:cs="Arial"/>
          <w:b/>
          <w:bCs/>
          <w:color w:val="000000"/>
          <w:kern w:val="0"/>
          <w:sz w:val="22"/>
          <w:szCs w:val="22"/>
          <w14:ligatures w14:val="none"/>
        </w:rPr>
        <w:t>It is imperative that the</w:t>
      </w:r>
      <w:r w:rsidR="009633F0" w:rsidRPr="009633F0">
        <w:rPr>
          <w:rFonts w:ascii="Arial" w:eastAsia="Times New Roman" w:hAnsi="Arial" w:cs="Arial"/>
          <w:b/>
          <w:bCs/>
          <w:color w:val="000000"/>
          <w:kern w:val="0"/>
          <w:sz w:val="22"/>
          <w:szCs w:val="22"/>
          <w14:ligatures w14:val="none"/>
        </w:rPr>
        <w:t xml:space="preserve"> Nassars </w:t>
      </w:r>
      <w:r>
        <w:rPr>
          <w:rFonts w:ascii="Arial" w:eastAsia="Times New Roman" w:hAnsi="Arial" w:cs="Arial"/>
          <w:b/>
          <w:bCs/>
          <w:color w:val="000000"/>
          <w:kern w:val="0"/>
          <w:sz w:val="22"/>
          <w:szCs w:val="22"/>
          <w14:ligatures w14:val="none"/>
        </w:rPr>
        <w:t>be</w:t>
      </w:r>
      <w:r w:rsidR="001A3CD8">
        <w:rPr>
          <w:rFonts w:ascii="Arial" w:eastAsia="Times New Roman" w:hAnsi="Arial" w:cs="Arial"/>
          <w:b/>
          <w:bCs/>
          <w:color w:val="000000"/>
          <w:kern w:val="0"/>
          <w:sz w:val="22"/>
          <w:szCs w:val="22"/>
          <w14:ligatures w14:val="none"/>
        </w:rPr>
        <w:t xml:space="preserve"> protected and </w:t>
      </w:r>
      <w:r>
        <w:rPr>
          <w:rFonts w:ascii="Arial" w:eastAsia="Times New Roman" w:hAnsi="Arial" w:cs="Arial"/>
          <w:b/>
          <w:bCs/>
          <w:color w:val="000000"/>
          <w:kern w:val="0"/>
          <w:sz w:val="22"/>
          <w:szCs w:val="22"/>
          <w14:ligatures w14:val="none"/>
        </w:rPr>
        <w:t>may</w:t>
      </w:r>
      <w:r w:rsidR="001A3CD8">
        <w:rPr>
          <w:rFonts w:ascii="Arial" w:eastAsia="Times New Roman" w:hAnsi="Arial" w:cs="Arial"/>
          <w:b/>
          <w:bCs/>
          <w:color w:val="000000"/>
          <w:kern w:val="0"/>
          <w:sz w:val="22"/>
          <w:szCs w:val="22"/>
          <w14:ligatures w14:val="none"/>
        </w:rPr>
        <w:t xml:space="preserve"> </w:t>
      </w:r>
      <w:r w:rsidR="009633F0" w:rsidRPr="009633F0">
        <w:rPr>
          <w:rFonts w:ascii="Arial" w:eastAsia="Times New Roman" w:hAnsi="Arial" w:cs="Arial"/>
          <w:b/>
          <w:bCs/>
          <w:color w:val="000000"/>
          <w:kern w:val="0"/>
          <w:sz w:val="22"/>
          <w:szCs w:val="22"/>
          <w14:ligatures w14:val="none"/>
        </w:rPr>
        <w:t>safely farm their land.</w:t>
      </w:r>
      <w:r w:rsidR="009633F0">
        <w:rPr>
          <w:rFonts w:ascii="Arial" w:eastAsia="Times New Roman" w:hAnsi="Arial" w:cs="Arial"/>
          <w:color w:val="000000"/>
          <w:kern w:val="0"/>
          <w:sz w:val="22"/>
          <w:szCs w:val="22"/>
          <w14:ligatures w14:val="none"/>
        </w:rPr>
        <w:t xml:space="preserve"> </w:t>
      </w:r>
      <w:r w:rsidR="009633F0" w:rsidRPr="00C76BD9">
        <w:rPr>
          <w:rFonts w:ascii="Arial" w:eastAsia="Times New Roman" w:hAnsi="Arial" w:cs="Arial"/>
          <w:color w:val="000000"/>
          <w:kern w:val="0"/>
          <w:sz w:val="22"/>
          <w:szCs w:val="22"/>
          <w14:ligatures w14:val="none"/>
        </w:rPr>
        <w:t>Until this threatening situation ends, the Nassar family remains in need of protection,</w:t>
      </w:r>
      <w:r w:rsidR="009633F0" w:rsidRPr="00C76BD9">
        <w:rPr>
          <w:rFonts w:ascii="Arial" w:eastAsia="Times New Roman" w:hAnsi="Arial" w:cs="Arial"/>
          <w:b/>
          <w:bCs/>
          <w:color w:val="000000"/>
          <w:kern w:val="0"/>
          <w:sz w:val="22"/>
          <w:szCs w:val="22"/>
          <w14:ligatures w14:val="none"/>
        </w:rPr>
        <w:t xml:space="preserve"> please </w:t>
      </w:r>
      <w:r w:rsidR="004873B1">
        <w:rPr>
          <w:rFonts w:ascii="Arial" w:eastAsia="Times New Roman" w:hAnsi="Arial" w:cs="Arial"/>
          <w:b/>
          <w:bCs/>
          <w:color w:val="000000"/>
          <w:kern w:val="0"/>
          <w:sz w:val="22"/>
          <w:szCs w:val="22"/>
          <w14:ligatures w14:val="none"/>
        </w:rPr>
        <w:t xml:space="preserve">ask your Parliament members and Governments when they visit the Region to </w:t>
      </w:r>
      <w:r w:rsidR="009633F0" w:rsidRPr="00C76BD9">
        <w:rPr>
          <w:rFonts w:ascii="Arial" w:eastAsia="Times New Roman" w:hAnsi="Arial" w:cs="Arial"/>
          <w:b/>
          <w:bCs/>
          <w:color w:val="000000"/>
          <w:kern w:val="0"/>
          <w:sz w:val="22"/>
          <w:szCs w:val="22"/>
          <w14:ligatures w14:val="none"/>
        </w:rPr>
        <w:t xml:space="preserve">set up a schedule to visit the Nassars at Tent of Nations. </w:t>
      </w:r>
      <w:r w:rsidR="009633F0">
        <w:rPr>
          <w:rFonts w:ascii="Arial" w:eastAsia="Times New Roman" w:hAnsi="Arial" w:cs="Arial"/>
          <w:b/>
          <w:bCs/>
          <w:color w:val="000000"/>
          <w:kern w:val="0"/>
          <w:sz w:val="22"/>
          <w:szCs w:val="22"/>
          <w14:ligatures w14:val="none"/>
        </w:rPr>
        <w:t xml:space="preserve">Your presence allows </w:t>
      </w:r>
      <w:r w:rsidR="009633F0" w:rsidRPr="00C76BD9">
        <w:rPr>
          <w:rFonts w:ascii="Arial" w:eastAsia="Times New Roman" w:hAnsi="Arial" w:cs="Arial"/>
          <w:b/>
          <w:bCs/>
          <w:color w:val="000000"/>
          <w:kern w:val="0"/>
          <w:sz w:val="22"/>
          <w:szCs w:val="22"/>
          <w14:ligatures w14:val="none"/>
        </w:rPr>
        <w:t xml:space="preserve">the Nassars to farm their land in safety and helps prevent </w:t>
      </w:r>
      <w:r w:rsidR="001A3CD8">
        <w:rPr>
          <w:rFonts w:ascii="Arial" w:eastAsia="Times New Roman" w:hAnsi="Arial" w:cs="Arial"/>
          <w:b/>
          <w:bCs/>
          <w:color w:val="000000"/>
          <w:kern w:val="0"/>
          <w:sz w:val="22"/>
          <w:szCs w:val="22"/>
          <w14:ligatures w14:val="none"/>
        </w:rPr>
        <w:t xml:space="preserve">hostile acts against the Nassars, as well as </w:t>
      </w:r>
      <w:r>
        <w:rPr>
          <w:rFonts w:ascii="Arial" w:eastAsia="Times New Roman" w:hAnsi="Arial" w:cs="Arial"/>
          <w:b/>
          <w:bCs/>
          <w:color w:val="000000"/>
          <w:kern w:val="0"/>
          <w:sz w:val="22"/>
          <w:szCs w:val="22"/>
          <w14:ligatures w14:val="none"/>
        </w:rPr>
        <w:t xml:space="preserve">prevents </w:t>
      </w:r>
      <w:r w:rsidR="009633F0" w:rsidRPr="00C76BD9">
        <w:rPr>
          <w:rFonts w:ascii="Arial" w:eastAsia="Times New Roman" w:hAnsi="Arial" w:cs="Arial"/>
          <w:b/>
          <w:bCs/>
          <w:color w:val="000000"/>
          <w:kern w:val="0"/>
          <w:sz w:val="22"/>
          <w:szCs w:val="22"/>
          <w14:ligatures w14:val="none"/>
        </w:rPr>
        <w:t>damage and unauthorized entry of their property.</w:t>
      </w:r>
    </w:p>
    <w:p w14:paraId="1E25B227" w14:textId="77777777" w:rsidR="001A3CD8" w:rsidRPr="001A3CD8" w:rsidRDefault="001A3CD8" w:rsidP="001A3CD8">
      <w:pPr>
        <w:spacing w:after="0" w:line="240" w:lineRule="auto"/>
        <w:rPr>
          <w:rFonts w:ascii="Arial" w:eastAsia="Times New Roman" w:hAnsi="Arial" w:cs="Arial"/>
          <w:color w:val="000000"/>
          <w:kern w:val="0"/>
          <w:sz w:val="22"/>
          <w:szCs w:val="22"/>
          <w14:ligatures w14:val="none"/>
        </w:rPr>
      </w:pPr>
    </w:p>
    <w:p w14:paraId="58D792AC" w14:textId="477DA0A0" w:rsidR="009633F0" w:rsidRPr="001A3CD8" w:rsidRDefault="0034262B" w:rsidP="009633F0">
      <w:pPr>
        <w:pStyle w:val="ListParagraph"/>
        <w:numPr>
          <w:ilvl w:val="0"/>
          <w:numId w:val="3"/>
        </w:numPr>
        <w:spacing w:after="0" w:line="240" w:lineRule="auto"/>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Ensure that your</w:t>
      </w:r>
      <w:r w:rsidR="009633F0" w:rsidRPr="001A3CD8">
        <w:rPr>
          <w:rFonts w:ascii="Arial" w:eastAsia="Times New Roman" w:hAnsi="Arial" w:cs="Arial"/>
          <w:b/>
          <w:bCs/>
          <w:color w:val="000000"/>
          <w:kern w:val="0"/>
          <w:sz w:val="22"/>
          <w:szCs w:val="22"/>
          <w14:ligatures w14:val="none"/>
        </w:rPr>
        <w:t xml:space="preserve"> </w:t>
      </w:r>
      <w:r w:rsidR="004873B1" w:rsidRPr="001A3CD8">
        <w:rPr>
          <w:rFonts w:ascii="Arial" w:eastAsia="Times New Roman" w:hAnsi="Arial" w:cs="Arial"/>
          <w:b/>
          <w:bCs/>
          <w:color w:val="000000"/>
          <w:kern w:val="0"/>
          <w:sz w:val="22"/>
          <w:szCs w:val="22"/>
          <w14:ligatures w14:val="none"/>
        </w:rPr>
        <w:t>government</w:t>
      </w:r>
      <w:r w:rsidR="009633F0" w:rsidRPr="001A3CD8">
        <w:rPr>
          <w:rFonts w:ascii="Arial" w:eastAsia="Times New Roman" w:hAnsi="Arial" w:cs="Arial"/>
          <w:b/>
          <w:bCs/>
          <w:color w:val="000000"/>
          <w:kern w:val="0"/>
          <w:sz w:val="22"/>
          <w:szCs w:val="22"/>
          <w14:ligatures w14:val="none"/>
        </w:rPr>
        <w:t xml:space="preserve"> remain</w:t>
      </w:r>
      <w:r>
        <w:rPr>
          <w:rFonts w:ascii="Arial" w:eastAsia="Times New Roman" w:hAnsi="Arial" w:cs="Arial"/>
          <w:b/>
          <w:bCs/>
          <w:color w:val="000000"/>
          <w:kern w:val="0"/>
          <w:sz w:val="22"/>
          <w:szCs w:val="22"/>
          <w14:ligatures w14:val="none"/>
        </w:rPr>
        <w:t>s</w:t>
      </w:r>
      <w:r w:rsidR="009633F0" w:rsidRPr="001A3CD8">
        <w:rPr>
          <w:rFonts w:ascii="Arial" w:eastAsia="Times New Roman" w:hAnsi="Arial" w:cs="Arial"/>
          <w:b/>
          <w:bCs/>
          <w:color w:val="000000"/>
          <w:kern w:val="0"/>
          <w:sz w:val="22"/>
          <w:szCs w:val="22"/>
          <w14:ligatures w14:val="none"/>
        </w:rPr>
        <w:t xml:space="preserve"> abreast of the situation </w:t>
      </w:r>
      <w:r w:rsidR="001A3CD8">
        <w:rPr>
          <w:rFonts w:ascii="Arial" w:eastAsia="Times New Roman" w:hAnsi="Arial" w:cs="Arial"/>
          <w:b/>
          <w:bCs/>
          <w:color w:val="000000"/>
          <w:kern w:val="0"/>
          <w:sz w:val="22"/>
          <w:szCs w:val="22"/>
          <w14:ligatures w14:val="none"/>
        </w:rPr>
        <w:t xml:space="preserve">developing </w:t>
      </w:r>
      <w:r w:rsidR="009633F0" w:rsidRPr="001A3CD8">
        <w:rPr>
          <w:rFonts w:ascii="Arial" w:eastAsia="Times New Roman" w:hAnsi="Arial" w:cs="Arial"/>
          <w:b/>
          <w:bCs/>
          <w:color w:val="000000"/>
          <w:kern w:val="0"/>
          <w:sz w:val="22"/>
          <w:szCs w:val="22"/>
          <w14:ligatures w14:val="none"/>
        </w:rPr>
        <w:t xml:space="preserve">on the ground by </w:t>
      </w:r>
      <w:r w:rsidR="004873B1">
        <w:rPr>
          <w:rFonts w:ascii="Arial" w:eastAsia="Times New Roman" w:hAnsi="Arial" w:cs="Arial"/>
          <w:b/>
          <w:bCs/>
          <w:color w:val="000000"/>
          <w:kern w:val="0"/>
          <w:sz w:val="22"/>
          <w:szCs w:val="22"/>
          <w14:ligatures w14:val="none"/>
        </w:rPr>
        <w:t xml:space="preserve">asking their Missions in the country to visit </w:t>
      </w:r>
      <w:r w:rsidR="009633F0" w:rsidRPr="001A3CD8">
        <w:rPr>
          <w:rFonts w:ascii="Arial" w:eastAsia="Times New Roman" w:hAnsi="Arial" w:cs="Arial"/>
          <w:b/>
          <w:bCs/>
          <w:color w:val="000000"/>
          <w:kern w:val="0"/>
          <w:sz w:val="22"/>
          <w:szCs w:val="22"/>
          <w14:ligatures w14:val="none"/>
        </w:rPr>
        <w:t xml:space="preserve">Tent of Nations frequently. Please </w:t>
      </w:r>
      <w:r>
        <w:rPr>
          <w:rFonts w:ascii="Arial" w:eastAsia="Times New Roman" w:hAnsi="Arial" w:cs="Arial"/>
          <w:b/>
          <w:bCs/>
          <w:color w:val="000000"/>
          <w:kern w:val="0"/>
          <w:sz w:val="22"/>
          <w:szCs w:val="22"/>
          <w14:ligatures w14:val="none"/>
        </w:rPr>
        <w:t>have</w:t>
      </w:r>
      <w:r w:rsidR="009633F0" w:rsidRPr="001A3CD8">
        <w:rPr>
          <w:rFonts w:ascii="Arial" w:eastAsia="Times New Roman" w:hAnsi="Arial" w:cs="Arial"/>
          <w:b/>
          <w:bCs/>
          <w:color w:val="000000"/>
          <w:kern w:val="0"/>
          <w:sz w:val="22"/>
          <w:szCs w:val="22"/>
          <w14:ligatures w14:val="none"/>
        </w:rPr>
        <w:t xml:space="preserve"> </w:t>
      </w:r>
      <w:r w:rsidR="001A3CD8" w:rsidRPr="001A3CD8">
        <w:rPr>
          <w:rFonts w:ascii="Arial" w:eastAsia="Times New Roman" w:hAnsi="Arial" w:cs="Arial"/>
          <w:b/>
          <w:bCs/>
          <w:color w:val="000000"/>
          <w:kern w:val="0"/>
          <w:sz w:val="22"/>
          <w:szCs w:val="22"/>
          <w14:ligatures w14:val="none"/>
        </w:rPr>
        <w:t>delegations visiting your Mission</w:t>
      </w:r>
      <w:r w:rsidR="004873B1">
        <w:rPr>
          <w:rFonts w:ascii="Arial" w:eastAsia="Times New Roman" w:hAnsi="Arial" w:cs="Arial"/>
          <w:b/>
          <w:bCs/>
          <w:color w:val="000000"/>
          <w:kern w:val="0"/>
          <w:sz w:val="22"/>
          <w:szCs w:val="22"/>
          <w14:ligatures w14:val="none"/>
        </w:rPr>
        <w:t>s</w:t>
      </w:r>
      <w:r w:rsidR="001A3CD8" w:rsidRPr="001A3CD8">
        <w:rPr>
          <w:rFonts w:ascii="Arial" w:eastAsia="Times New Roman" w:hAnsi="Arial" w:cs="Arial"/>
          <w:b/>
          <w:bCs/>
          <w:color w:val="000000"/>
          <w:kern w:val="0"/>
          <w:sz w:val="22"/>
          <w:szCs w:val="22"/>
          <w14:ligatures w14:val="none"/>
        </w:rPr>
        <w:t xml:space="preserve"> also come to Tent of Nations to see first-hand the facts on </w:t>
      </w:r>
      <w:r w:rsidR="004873B1" w:rsidRPr="001A3CD8">
        <w:rPr>
          <w:rFonts w:ascii="Arial" w:eastAsia="Times New Roman" w:hAnsi="Arial" w:cs="Arial"/>
          <w:b/>
          <w:bCs/>
          <w:color w:val="000000"/>
          <w:kern w:val="0"/>
          <w:sz w:val="22"/>
          <w:szCs w:val="22"/>
          <w14:ligatures w14:val="none"/>
        </w:rPr>
        <w:t>the ground</w:t>
      </w:r>
      <w:r w:rsidR="001A3CD8" w:rsidRPr="001A3CD8">
        <w:rPr>
          <w:rFonts w:ascii="Arial" w:eastAsia="Times New Roman" w:hAnsi="Arial" w:cs="Arial"/>
          <w:b/>
          <w:bCs/>
          <w:color w:val="000000"/>
          <w:kern w:val="0"/>
          <w:sz w:val="22"/>
          <w:szCs w:val="22"/>
          <w14:ligatures w14:val="none"/>
        </w:rPr>
        <w:t>.</w:t>
      </w:r>
    </w:p>
    <w:p w14:paraId="3959AA8A" w14:textId="5AECB6C8" w:rsidR="009B3561" w:rsidRPr="00B63AC8" w:rsidRDefault="001A3CD8" w:rsidP="0034262B">
      <w:pPr>
        <w:spacing w:after="0" w:line="240" w:lineRule="auto"/>
        <w:ind w:firstLine="720"/>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w:t>
      </w:r>
    </w:p>
    <w:p w14:paraId="48128747" w14:textId="77777777" w:rsidR="0034262B" w:rsidRDefault="0034262B" w:rsidP="001F0F29">
      <w:pPr>
        <w:spacing w:after="0" w:line="240" w:lineRule="auto"/>
        <w:rPr>
          <w:rFonts w:ascii="Arial" w:eastAsia="Times New Roman" w:hAnsi="Arial" w:cs="Arial"/>
          <w:color w:val="000000"/>
          <w:kern w:val="0"/>
          <w:sz w:val="22"/>
          <w:szCs w:val="22"/>
          <w14:ligatures w14:val="none"/>
        </w:rPr>
      </w:pPr>
    </w:p>
    <w:p w14:paraId="03BBAB68" w14:textId="462D0480" w:rsidR="001F0F29" w:rsidRDefault="001F0F29" w:rsidP="001F0F29">
      <w:pPr>
        <w:spacing w:after="0" w:line="240" w:lineRule="auto"/>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T</w:t>
      </w:r>
      <w:r w:rsidR="009E4CD9" w:rsidRPr="00B63AC8">
        <w:rPr>
          <w:rFonts w:ascii="Arial" w:eastAsia="Times New Roman" w:hAnsi="Arial" w:cs="Arial"/>
          <w:color w:val="000000"/>
          <w:kern w:val="0"/>
          <w:sz w:val="22"/>
          <w:szCs w:val="22"/>
          <w14:ligatures w14:val="none"/>
        </w:rPr>
        <w:t>hank you for your consideration</w:t>
      </w:r>
      <w:r w:rsidR="00611C83" w:rsidRPr="00B63AC8">
        <w:rPr>
          <w:rFonts w:ascii="Arial" w:eastAsia="Times New Roman" w:hAnsi="Arial" w:cs="Arial"/>
          <w:color w:val="000000"/>
          <w:kern w:val="0"/>
          <w:sz w:val="22"/>
          <w:szCs w:val="22"/>
          <w14:ligatures w14:val="none"/>
        </w:rPr>
        <w:t xml:space="preserve"> and </w:t>
      </w:r>
      <w:r w:rsidR="00CC55BA" w:rsidRPr="00B63AC8">
        <w:rPr>
          <w:rFonts w:ascii="Arial" w:eastAsia="Times New Roman" w:hAnsi="Arial" w:cs="Arial"/>
          <w:color w:val="000000"/>
          <w:kern w:val="0"/>
          <w:sz w:val="22"/>
          <w:szCs w:val="22"/>
          <w14:ligatures w14:val="none"/>
        </w:rPr>
        <w:t xml:space="preserve">for </w:t>
      </w:r>
      <w:r w:rsidR="00611C83" w:rsidRPr="00B63AC8">
        <w:rPr>
          <w:rFonts w:ascii="Arial" w:eastAsia="Times New Roman" w:hAnsi="Arial" w:cs="Arial"/>
          <w:color w:val="000000"/>
          <w:kern w:val="0"/>
          <w:sz w:val="22"/>
          <w:szCs w:val="22"/>
          <w14:ligatures w14:val="none"/>
        </w:rPr>
        <w:t>understanding the urgency for action</w:t>
      </w:r>
      <w:r>
        <w:rPr>
          <w:rFonts w:ascii="Arial" w:eastAsia="Times New Roman" w:hAnsi="Arial" w:cs="Arial"/>
          <w:color w:val="000000"/>
          <w:kern w:val="0"/>
          <w:sz w:val="22"/>
          <w:szCs w:val="22"/>
          <w14:ligatures w14:val="none"/>
        </w:rPr>
        <w:t xml:space="preserve"> now</w:t>
      </w:r>
      <w:r w:rsidR="009E4CD9" w:rsidRPr="00B63AC8">
        <w:rPr>
          <w:rFonts w:ascii="Arial" w:eastAsia="Times New Roman" w:hAnsi="Arial" w:cs="Arial"/>
          <w:color w:val="000000"/>
          <w:kern w:val="0"/>
          <w:sz w:val="22"/>
          <w:szCs w:val="22"/>
          <w14:ligatures w14:val="none"/>
        </w:rPr>
        <w:t>.</w:t>
      </w:r>
      <w:r w:rsidR="007B3DBF" w:rsidRPr="00B63AC8">
        <w:rPr>
          <w:rFonts w:ascii="Arial" w:eastAsia="Times New Roman" w:hAnsi="Arial" w:cs="Arial"/>
          <w:color w:val="000000"/>
          <w:kern w:val="0"/>
          <w:sz w:val="22"/>
          <w:szCs w:val="22"/>
          <w14:ligatures w14:val="none"/>
        </w:rPr>
        <w:t xml:space="preserve"> </w:t>
      </w:r>
    </w:p>
    <w:p w14:paraId="3572B8AE" w14:textId="77777777" w:rsidR="001F0F29" w:rsidRDefault="001F0F29" w:rsidP="001F0F29">
      <w:pPr>
        <w:spacing w:after="0" w:line="240" w:lineRule="auto"/>
        <w:rPr>
          <w:rFonts w:ascii="Arial" w:eastAsia="Times New Roman" w:hAnsi="Arial" w:cs="Arial"/>
          <w:color w:val="000000"/>
          <w:kern w:val="0"/>
          <w:sz w:val="22"/>
          <w:szCs w:val="22"/>
          <w14:ligatures w14:val="none"/>
        </w:rPr>
      </w:pPr>
    </w:p>
    <w:p w14:paraId="52FB9899" w14:textId="77777777" w:rsidR="008C2BBB" w:rsidRPr="00B63AC8" w:rsidRDefault="008C2BBB" w:rsidP="001F0F29">
      <w:pPr>
        <w:spacing w:after="0" w:line="240" w:lineRule="auto"/>
        <w:rPr>
          <w:rFonts w:ascii="Arial" w:eastAsia="Times New Roman" w:hAnsi="Arial" w:cs="Arial"/>
          <w:color w:val="000000"/>
          <w:kern w:val="0"/>
          <w:sz w:val="22"/>
          <w:szCs w:val="22"/>
          <w14:ligatures w14:val="none"/>
        </w:rPr>
      </w:pPr>
    </w:p>
    <w:sectPr w:rsidR="008C2BBB" w:rsidRPr="00B63AC8" w:rsidSect="00695CC2">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DD1DA6" w14:textId="77777777" w:rsidR="002B51C5" w:rsidRDefault="002B51C5" w:rsidP="00120A5D">
      <w:pPr>
        <w:spacing w:after="0" w:line="240" w:lineRule="auto"/>
      </w:pPr>
      <w:r>
        <w:separator/>
      </w:r>
    </w:p>
  </w:endnote>
  <w:endnote w:type="continuationSeparator" w:id="0">
    <w:p w14:paraId="60E990D2" w14:textId="77777777" w:rsidR="002B51C5" w:rsidRDefault="002B51C5" w:rsidP="00120A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1348628"/>
      <w:docPartObj>
        <w:docPartGallery w:val="Page Numbers (Bottom of Page)"/>
        <w:docPartUnique/>
      </w:docPartObj>
    </w:sdtPr>
    <w:sdtContent>
      <w:p w14:paraId="0E3A57E2" w14:textId="0CEA6C70" w:rsidR="00120A5D" w:rsidRDefault="00120A5D" w:rsidP="006B72C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FF039C" w14:textId="77777777" w:rsidR="00120A5D" w:rsidRDefault="00120A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04443535"/>
      <w:docPartObj>
        <w:docPartGallery w:val="Page Numbers (Bottom of Page)"/>
        <w:docPartUnique/>
      </w:docPartObj>
    </w:sdtPr>
    <w:sdtContent>
      <w:p w14:paraId="206B538B" w14:textId="5FEFBE95" w:rsidR="00120A5D" w:rsidRDefault="00120A5D" w:rsidP="006B72C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11D028" w14:textId="77777777" w:rsidR="00120A5D" w:rsidRDefault="00120A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0C225" w14:textId="77777777" w:rsidR="002B51C5" w:rsidRDefault="002B51C5" w:rsidP="00120A5D">
      <w:pPr>
        <w:spacing w:after="0" w:line="240" w:lineRule="auto"/>
      </w:pPr>
      <w:r>
        <w:separator/>
      </w:r>
    </w:p>
  </w:footnote>
  <w:footnote w:type="continuationSeparator" w:id="0">
    <w:p w14:paraId="4B90EFA4" w14:textId="77777777" w:rsidR="002B51C5" w:rsidRDefault="002B51C5" w:rsidP="00120A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9363FD"/>
    <w:multiLevelType w:val="hybridMultilevel"/>
    <w:tmpl w:val="6F58F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601DDE"/>
    <w:multiLevelType w:val="hybridMultilevel"/>
    <w:tmpl w:val="201415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59BE062C"/>
    <w:multiLevelType w:val="hybridMultilevel"/>
    <w:tmpl w:val="3994689A"/>
    <w:lvl w:ilvl="0" w:tplc="65363704">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0263101">
    <w:abstractNumId w:val="0"/>
  </w:num>
  <w:num w:numId="2" w16cid:durableId="1559584648">
    <w:abstractNumId w:val="1"/>
  </w:num>
  <w:num w:numId="3" w16cid:durableId="928469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0ED"/>
    <w:rsid w:val="00000F62"/>
    <w:rsid w:val="000354D8"/>
    <w:rsid w:val="00046A04"/>
    <w:rsid w:val="00047E0C"/>
    <w:rsid w:val="00056522"/>
    <w:rsid w:val="0007543F"/>
    <w:rsid w:val="00077CAB"/>
    <w:rsid w:val="000C658B"/>
    <w:rsid w:val="001050ED"/>
    <w:rsid w:val="00120A5D"/>
    <w:rsid w:val="00135613"/>
    <w:rsid w:val="00166C69"/>
    <w:rsid w:val="00170E77"/>
    <w:rsid w:val="001A26FD"/>
    <w:rsid w:val="001A3CD8"/>
    <w:rsid w:val="001F0BA4"/>
    <w:rsid w:val="001F0F29"/>
    <w:rsid w:val="0020069B"/>
    <w:rsid w:val="00216FB5"/>
    <w:rsid w:val="002411F9"/>
    <w:rsid w:val="00266F6D"/>
    <w:rsid w:val="002873E9"/>
    <w:rsid w:val="002912A1"/>
    <w:rsid w:val="002A70EB"/>
    <w:rsid w:val="002B51C5"/>
    <w:rsid w:val="002C4521"/>
    <w:rsid w:val="003329C3"/>
    <w:rsid w:val="0034262B"/>
    <w:rsid w:val="003A03F4"/>
    <w:rsid w:val="003C1EBD"/>
    <w:rsid w:val="003D0576"/>
    <w:rsid w:val="003E3146"/>
    <w:rsid w:val="003F2750"/>
    <w:rsid w:val="003F5938"/>
    <w:rsid w:val="00481F16"/>
    <w:rsid w:val="00482DFF"/>
    <w:rsid w:val="004873B1"/>
    <w:rsid w:val="004D74AD"/>
    <w:rsid w:val="00505FE7"/>
    <w:rsid w:val="00506668"/>
    <w:rsid w:val="00514BB2"/>
    <w:rsid w:val="0054575D"/>
    <w:rsid w:val="00592A7C"/>
    <w:rsid w:val="005A1224"/>
    <w:rsid w:val="005C1A6B"/>
    <w:rsid w:val="00611C83"/>
    <w:rsid w:val="00664364"/>
    <w:rsid w:val="00695CC2"/>
    <w:rsid w:val="006A6E36"/>
    <w:rsid w:val="006B774D"/>
    <w:rsid w:val="006C4EA2"/>
    <w:rsid w:val="00712E8B"/>
    <w:rsid w:val="00753E53"/>
    <w:rsid w:val="007B3399"/>
    <w:rsid w:val="007B3DBF"/>
    <w:rsid w:val="007B6383"/>
    <w:rsid w:val="0086252A"/>
    <w:rsid w:val="00870794"/>
    <w:rsid w:val="008C119E"/>
    <w:rsid w:val="008C2BBB"/>
    <w:rsid w:val="008E088D"/>
    <w:rsid w:val="008E3848"/>
    <w:rsid w:val="008E6758"/>
    <w:rsid w:val="009463F0"/>
    <w:rsid w:val="00950F2C"/>
    <w:rsid w:val="00953333"/>
    <w:rsid w:val="009633F0"/>
    <w:rsid w:val="00992CAF"/>
    <w:rsid w:val="009B3561"/>
    <w:rsid w:val="009E2A30"/>
    <w:rsid w:val="009E31AE"/>
    <w:rsid w:val="009E4CD9"/>
    <w:rsid w:val="00A00166"/>
    <w:rsid w:val="00A00B1C"/>
    <w:rsid w:val="00A51100"/>
    <w:rsid w:val="00AD0DEC"/>
    <w:rsid w:val="00B25979"/>
    <w:rsid w:val="00B47358"/>
    <w:rsid w:val="00B63AC8"/>
    <w:rsid w:val="00B67E85"/>
    <w:rsid w:val="00BA6B2B"/>
    <w:rsid w:val="00BD3D90"/>
    <w:rsid w:val="00BF714F"/>
    <w:rsid w:val="00C3041B"/>
    <w:rsid w:val="00C70F06"/>
    <w:rsid w:val="00C76BD9"/>
    <w:rsid w:val="00C96DED"/>
    <w:rsid w:val="00CA3A38"/>
    <w:rsid w:val="00CC55BA"/>
    <w:rsid w:val="00D20199"/>
    <w:rsid w:val="00D24A37"/>
    <w:rsid w:val="00D46E1A"/>
    <w:rsid w:val="00DB7C1B"/>
    <w:rsid w:val="00DE1CB7"/>
    <w:rsid w:val="00DE3603"/>
    <w:rsid w:val="00DE6AF3"/>
    <w:rsid w:val="00E1084D"/>
    <w:rsid w:val="00E12F4C"/>
    <w:rsid w:val="00E254CA"/>
    <w:rsid w:val="00E66AFA"/>
    <w:rsid w:val="00E96362"/>
    <w:rsid w:val="00EB61F8"/>
    <w:rsid w:val="00EC58FB"/>
    <w:rsid w:val="00ED32DE"/>
    <w:rsid w:val="00EE2BAB"/>
    <w:rsid w:val="00F07C7A"/>
    <w:rsid w:val="00F47FA2"/>
    <w:rsid w:val="00F52AB5"/>
    <w:rsid w:val="00FA13B6"/>
    <w:rsid w:val="00FC61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CABBD"/>
  <w15:chartTrackingRefBased/>
  <w15:docId w15:val="{D674A174-9A1B-C842-B99C-0DE3C8024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50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50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50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50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50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50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50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50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50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0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50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50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50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50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50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50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50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50ED"/>
    <w:rPr>
      <w:rFonts w:eastAsiaTheme="majorEastAsia" w:cstheme="majorBidi"/>
      <w:color w:val="272727" w:themeColor="text1" w:themeTint="D8"/>
    </w:rPr>
  </w:style>
  <w:style w:type="paragraph" w:styleId="Title">
    <w:name w:val="Title"/>
    <w:basedOn w:val="Normal"/>
    <w:next w:val="Normal"/>
    <w:link w:val="TitleChar"/>
    <w:uiPriority w:val="10"/>
    <w:qFormat/>
    <w:rsid w:val="001050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50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50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50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50ED"/>
    <w:pPr>
      <w:spacing w:before="160"/>
      <w:jc w:val="center"/>
    </w:pPr>
    <w:rPr>
      <w:i/>
      <w:iCs/>
      <w:color w:val="404040" w:themeColor="text1" w:themeTint="BF"/>
    </w:rPr>
  </w:style>
  <w:style w:type="character" w:customStyle="1" w:styleId="QuoteChar">
    <w:name w:val="Quote Char"/>
    <w:basedOn w:val="DefaultParagraphFont"/>
    <w:link w:val="Quote"/>
    <w:uiPriority w:val="29"/>
    <w:rsid w:val="001050ED"/>
    <w:rPr>
      <w:i/>
      <w:iCs/>
      <w:color w:val="404040" w:themeColor="text1" w:themeTint="BF"/>
    </w:rPr>
  </w:style>
  <w:style w:type="paragraph" w:styleId="ListParagraph">
    <w:name w:val="List Paragraph"/>
    <w:basedOn w:val="Normal"/>
    <w:uiPriority w:val="34"/>
    <w:qFormat/>
    <w:rsid w:val="001050ED"/>
    <w:pPr>
      <w:ind w:left="720"/>
      <w:contextualSpacing/>
    </w:pPr>
  </w:style>
  <w:style w:type="character" w:styleId="IntenseEmphasis">
    <w:name w:val="Intense Emphasis"/>
    <w:basedOn w:val="DefaultParagraphFont"/>
    <w:uiPriority w:val="21"/>
    <w:qFormat/>
    <w:rsid w:val="001050ED"/>
    <w:rPr>
      <w:i/>
      <w:iCs/>
      <w:color w:val="0F4761" w:themeColor="accent1" w:themeShade="BF"/>
    </w:rPr>
  </w:style>
  <w:style w:type="paragraph" w:styleId="IntenseQuote">
    <w:name w:val="Intense Quote"/>
    <w:basedOn w:val="Normal"/>
    <w:next w:val="Normal"/>
    <w:link w:val="IntenseQuoteChar"/>
    <w:uiPriority w:val="30"/>
    <w:qFormat/>
    <w:rsid w:val="001050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50ED"/>
    <w:rPr>
      <w:i/>
      <w:iCs/>
      <w:color w:val="0F4761" w:themeColor="accent1" w:themeShade="BF"/>
    </w:rPr>
  </w:style>
  <w:style w:type="character" w:styleId="IntenseReference">
    <w:name w:val="Intense Reference"/>
    <w:basedOn w:val="DefaultParagraphFont"/>
    <w:uiPriority w:val="32"/>
    <w:qFormat/>
    <w:rsid w:val="001050ED"/>
    <w:rPr>
      <w:b/>
      <w:bCs/>
      <w:smallCaps/>
      <w:color w:val="0F4761" w:themeColor="accent1" w:themeShade="BF"/>
      <w:spacing w:val="5"/>
    </w:rPr>
  </w:style>
  <w:style w:type="character" w:customStyle="1" w:styleId="gmail-apple-converted-space">
    <w:name w:val="gmail-apple-converted-space"/>
    <w:basedOn w:val="DefaultParagraphFont"/>
    <w:rsid w:val="001050ED"/>
  </w:style>
  <w:style w:type="paragraph" w:customStyle="1" w:styleId="gmail-msolistparagraph">
    <w:name w:val="gmail-msolistparagraph"/>
    <w:basedOn w:val="Normal"/>
    <w:rsid w:val="001050ED"/>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Revision">
    <w:name w:val="Revision"/>
    <w:hidden/>
    <w:uiPriority w:val="99"/>
    <w:semiHidden/>
    <w:rsid w:val="006B774D"/>
    <w:pPr>
      <w:spacing w:after="0" w:line="240" w:lineRule="auto"/>
    </w:pPr>
  </w:style>
  <w:style w:type="character" w:styleId="Hyperlink">
    <w:name w:val="Hyperlink"/>
    <w:basedOn w:val="DefaultParagraphFont"/>
    <w:uiPriority w:val="99"/>
    <w:unhideWhenUsed/>
    <w:rsid w:val="001A26FD"/>
    <w:rPr>
      <w:color w:val="467886" w:themeColor="hyperlink"/>
      <w:u w:val="single"/>
    </w:rPr>
  </w:style>
  <w:style w:type="character" w:styleId="UnresolvedMention">
    <w:name w:val="Unresolved Mention"/>
    <w:basedOn w:val="DefaultParagraphFont"/>
    <w:uiPriority w:val="99"/>
    <w:semiHidden/>
    <w:unhideWhenUsed/>
    <w:rsid w:val="001A26FD"/>
    <w:rPr>
      <w:color w:val="605E5C"/>
      <w:shd w:val="clear" w:color="auto" w:fill="E1DFDD"/>
    </w:rPr>
  </w:style>
  <w:style w:type="character" w:styleId="FollowedHyperlink">
    <w:name w:val="FollowedHyperlink"/>
    <w:basedOn w:val="DefaultParagraphFont"/>
    <w:uiPriority w:val="99"/>
    <w:semiHidden/>
    <w:unhideWhenUsed/>
    <w:rsid w:val="001A26FD"/>
    <w:rPr>
      <w:color w:val="96607D" w:themeColor="followedHyperlink"/>
      <w:u w:val="single"/>
    </w:rPr>
  </w:style>
  <w:style w:type="paragraph" w:styleId="Footer">
    <w:name w:val="footer"/>
    <w:basedOn w:val="Normal"/>
    <w:link w:val="FooterChar"/>
    <w:uiPriority w:val="99"/>
    <w:unhideWhenUsed/>
    <w:rsid w:val="00120A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A5D"/>
  </w:style>
  <w:style w:type="character" w:styleId="PageNumber">
    <w:name w:val="page number"/>
    <w:basedOn w:val="DefaultParagraphFont"/>
    <w:uiPriority w:val="99"/>
    <w:semiHidden/>
    <w:unhideWhenUsed/>
    <w:rsid w:val="00120A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6339818">
      <w:bodyDiv w:val="1"/>
      <w:marLeft w:val="0"/>
      <w:marRight w:val="0"/>
      <w:marTop w:val="0"/>
      <w:marBottom w:val="0"/>
      <w:divBdr>
        <w:top w:val="none" w:sz="0" w:space="0" w:color="auto"/>
        <w:left w:val="none" w:sz="0" w:space="0" w:color="auto"/>
        <w:bottom w:val="none" w:sz="0" w:space="0" w:color="auto"/>
        <w:right w:val="none" w:sz="0" w:space="0" w:color="auto"/>
      </w:divBdr>
      <w:divsChild>
        <w:div w:id="1707291670">
          <w:marLeft w:val="0"/>
          <w:marRight w:val="0"/>
          <w:marTop w:val="0"/>
          <w:marBottom w:val="0"/>
          <w:divBdr>
            <w:top w:val="none" w:sz="0" w:space="0" w:color="auto"/>
            <w:left w:val="none" w:sz="0" w:space="0" w:color="auto"/>
            <w:bottom w:val="none" w:sz="0" w:space="0" w:color="auto"/>
            <w:right w:val="none" w:sz="0" w:space="0" w:color="auto"/>
          </w:divBdr>
        </w:div>
        <w:div w:id="1286153447">
          <w:marLeft w:val="0"/>
          <w:marRight w:val="0"/>
          <w:marTop w:val="0"/>
          <w:marBottom w:val="0"/>
          <w:divBdr>
            <w:top w:val="none" w:sz="0" w:space="0" w:color="auto"/>
            <w:left w:val="none" w:sz="0" w:space="0" w:color="auto"/>
            <w:bottom w:val="none" w:sz="0" w:space="0" w:color="auto"/>
            <w:right w:val="none" w:sz="0" w:space="0" w:color="auto"/>
          </w:divBdr>
        </w:div>
        <w:div w:id="1040662665">
          <w:marLeft w:val="0"/>
          <w:marRight w:val="0"/>
          <w:marTop w:val="0"/>
          <w:marBottom w:val="0"/>
          <w:divBdr>
            <w:top w:val="none" w:sz="0" w:space="0" w:color="auto"/>
            <w:left w:val="none" w:sz="0" w:space="0" w:color="auto"/>
            <w:bottom w:val="none" w:sz="0" w:space="0" w:color="auto"/>
            <w:right w:val="none" w:sz="0" w:space="0" w:color="auto"/>
          </w:divBdr>
        </w:div>
        <w:div w:id="1781947673">
          <w:marLeft w:val="0"/>
          <w:marRight w:val="0"/>
          <w:marTop w:val="0"/>
          <w:marBottom w:val="0"/>
          <w:divBdr>
            <w:top w:val="none" w:sz="0" w:space="0" w:color="auto"/>
            <w:left w:val="none" w:sz="0" w:space="0" w:color="auto"/>
            <w:bottom w:val="none" w:sz="0" w:space="0" w:color="auto"/>
            <w:right w:val="none" w:sz="0" w:space="0" w:color="auto"/>
          </w:divBdr>
        </w:div>
        <w:div w:id="885945980">
          <w:marLeft w:val="0"/>
          <w:marRight w:val="0"/>
          <w:marTop w:val="0"/>
          <w:marBottom w:val="0"/>
          <w:divBdr>
            <w:top w:val="none" w:sz="0" w:space="0" w:color="auto"/>
            <w:left w:val="none" w:sz="0" w:space="0" w:color="auto"/>
            <w:bottom w:val="none" w:sz="0" w:space="0" w:color="auto"/>
            <w:right w:val="none" w:sz="0" w:space="0" w:color="auto"/>
          </w:divBdr>
        </w:div>
        <w:div w:id="303045831">
          <w:marLeft w:val="0"/>
          <w:marRight w:val="0"/>
          <w:marTop w:val="0"/>
          <w:marBottom w:val="0"/>
          <w:divBdr>
            <w:top w:val="none" w:sz="0" w:space="0" w:color="auto"/>
            <w:left w:val="none" w:sz="0" w:space="0" w:color="auto"/>
            <w:bottom w:val="none" w:sz="0" w:space="0" w:color="auto"/>
            <w:right w:val="none" w:sz="0" w:space="0" w:color="auto"/>
          </w:divBdr>
        </w:div>
        <w:div w:id="214052978">
          <w:marLeft w:val="0"/>
          <w:marRight w:val="0"/>
          <w:marTop w:val="0"/>
          <w:marBottom w:val="0"/>
          <w:divBdr>
            <w:top w:val="none" w:sz="0" w:space="0" w:color="auto"/>
            <w:left w:val="none" w:sz="0" w:space="0" w:color="auto"/>
            <w:bottom w:val="none" w:sz="0" w:space="0" w:color="auto"/>
            <w:right w:val="none" w:sz="0" w:space="0" w:color="auto"/>
          </w:divBdr>
        </w:div>
      </w:divsChild>
    </w:div>
    <w:div w:id="69438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966</Words>
  <Characters>5510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lauramarieolson lauramarieolson</dc:creator>
  <cp:keywords/>
  <dc:description/>
  <cp:lastModifiedBy>Daoud Nassar</cp:lastModifiedBy>
  <cp:revision>9</cp:revision>
  <cp:lastPrinted>2024-03-17T18:30:00Z</cp:lastPrinted>
  <dcterms:created xsi:type="dcterms:W3CDTF">2024-08-16T12:31:00Z</dcterms:created>
  <dcterms:modified xsi:type="dcterms:W3CDTF">2024-08-21T19:22:00Z</dcterms:modified>
</cp:coreProperties>
</file>